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Calibri" w:eastAsia="Calibri" w:hAnsi="Calibri" w:cs="Times New Roman"/>
        </w:rPr>
        <w:id w:val="407809774"/>
        <w:docPartObj>
          <w:docPartGallery w:val="Cover Pages"/>
          <w:docPartUnique/>
        </w:docPartObj>
      </w:sdtPr>
      <w:sdtEndPr>
        <w:rPr>
          <w:rFonts w:ascii="Tahoma" w:hAnsi="Tahoma" w:cs="Tahoma"/>
          <w:b/>
          <w:sz w:val="24"/>
          <w:szCs w:val="24"/>
        </w:rPr>
      </w:sdtEndPr>
      <w:sdtContent>
        <w:p w14:paraId="198A8F97" w14:textId="5D53269B" w:rsidR="001F5CDD" w:rsidRPr="00AD3CAB" w:rsidRDefault="00317FFE" w:rsidP="00317FFE">
          <w:pPr>
            <w:spacing w:after="0" w:line="240" w:lineRule="auto"/>
            <w:jc w:val="center"/>
            <w:rPr>
              <w:rFonts w:ascii="Museo Slab 500" w:eastAsia="Calibri" w:hAnsi="Museo Slab 500" w:cs="Times New Roman"/>
              <w:b/>
              <w:sz w:val="96"/>
              <w:szCs w:val="96"/>
            </w:rPr>
          </w:pPr>
          <w:r>
            <w:rPr>
              <w:rFonts w:ascii="Museo Slab 500" w:eastAsia="Calibri" w:hAnsi="Museo Slab 500" w:cs="Times New Roman"/>
              <w:b/>
              <w:sz w:val="96"/>
              <w:szCs w:val="96"/>
            </w:rPr>
            <w:t>Louise Loves Art</w:t>
          </w:r>
        </w:p>
        <w:p w14:paraId="3F7A1E0F" w14:textId="77777777" w:rsidR="001A7286" w:rsidRDefault="001A7286" w:rsidP="001A7286">
          <w:pPr>
            <w:spacing w:after="0" w:line="240" w:lineRule="auto"/>
            <w:jc w:val="center"/>
            <w:rPr>
              <w:rFonts w:ascii="Tahoma" w:eastAsia="Calibri" w:hAnsi="Tahoma" w:cs="Times New Roman"/>
              <w:sz w:val="28"/>
              <w:szCs w:val="56"/>
            </w:rPr>
          </w:pPr>
        </w:p>
        <w:p w14:paraId="06F508C7" w14:textId="77777777" w:rsidR="001A7286" w:rsidRPr="001A7286" w:rsidRDefault="001A7286" w:rsidP="001A7286">
          <w:pPr>
            <w:spacing w:after="0" w:line="240" w:lineRule="auto"/>
            <w:jc w:val="center"/>
            <w:rPr>
              <w:rFonts w:ascii="Tahoma" w:eastAsia="Calibri" w:hAnsi="Tahoma" w:cs="Times New Roman"/>
              <w:sz w:val="28"/>
              <w:szCs w:val="56"/>
            </w:rPr>
          </w:pPr>
          <w:r w:rsidRPr="001A7286">
            <w:rPr>
              <w:rFonts w:ascii="Tahoma" w:eastAsia="Calibri" w:hAnsi="Tahoma" w:cs="Times New Roman"/>
              <w:sz w:val="28"/>
              <w:szCs w:val="56"/>
            </w:rPr>
            <w:t>A teacher’s guide created by Marcie Colleen</w:t>
          </w:r>
        </w:p>
        <w:p w14:paraId="015E6229" w14:textId="3A23F394" w:rsidR="001A7286" w:rsidRPr="001A7286" w:rsidRDefault="00636A27" w:rsidP="001A7286">
          <w:pPr>
            <w:spacing w:after="0" w:line="240" w:lineRule="auto"/>
            <w:jc w:val="center"/>
            <w:rPr>
              <w:rFonts w:ascii="Tahoma" w:eastAsia="Calibri" w:hAnsi="Tahoma" w:cs="Times New Roman"/>
              <w:sz w:val="28"/>
              <w:szCs w:val="56"/>
            </w:rPr>
          </w:pPr>
          <w:r>
            <w:rPr>
              <w:rFonts w:ascii="Tahoma" w:eastAsia="Calibri" w:hAnsi="Tahoma" w:cs="Times New Roman"/>
              <w:sz w:val="28"/>
              <w:szCs w:val="56"/>
            </w:rPr>
            <w:t xml:space="preserve">based </w:t>
          </w:r>
          <w:r w:rsidR="001A7286" w:rsidRPr="001A7286">
            <w:rPr>
              <w:rFonts w:ascii="Tahoma" w:eastAsia="Calibri" w:hAnsi="Tahoma" w:cs="Times New Roman"/>
              <w:sz w:val="28"/>
              <w:szCs w:val="56"/>
            </w:rPr>
            <w:t xml:space="preserve">on the picture book </w:t>
          </w:r>
          <w:r w:rsidR="001A7286" w:rsidRPr="001A7286">
            <w:rPr>
              <w:rFonts w:ascii="Tahoma" w:eastAsia="Calibri" w:hAnsi="Tahoma" w:cs="Times New Roman"/>
              <w:sz w:val="28"/>
              <w:szCs w:val="56"/>
            </w:rPr>
            <w:br/>
          </w:r>
          <w:r w:rsidR="00317FFE">
            <w:rPr>
              <w:rFonts w:ascii="Tahoma" w:eastAsia="Calibri" w:hAnsi="Tahoma" w:cs="Times New Roman"/>
              <w:sz w:val="28"/>
              <w:szCs w:val="56"/>
            </w:rPr>
            <w:t>by Kelly Light</w:t>
          </w:r>
        </w:p>
        <w:p w14:paraId="2EB542A5" w14:textId="77777777" w:rsidR="00AD3CAB" w:rsidRDefault="00AD3CAB" w:rsidP="00AD3CAB">
          <w:pPr>
            <w:spacing w:after="0" w:line="240" w:lineRule="auto"/>
            <w:rPr>
              <w:rFonts w:ascii="Tahoma" w:eastAsia="Calibri" w:hAnsi="Tahoma" w:cs="Times New Roman"/>
              <w:sz w:val="28"/>
              <w:szCs w:val="56"/>
            </w:rPr>
          </w:pPr>
        </w:p>
        <w:p w14:paraId="0BBA574F" w14:textId="45663C46" w:rsidR="00AD3CAB" w:rsidRPr="001A7286" w:rsidRDefault="00CD5B58" w:rsidP="001A7286">
          <w:pPr>
            <w:spacing w:after="0" w:line="240" w:lineRule="auto"/>
            <w:jc w:val="center"/>
            <w:rPr>
              <w:rFonts w:ascii="Tahoma" w:eastAsia="Calibri" w:hAnsi="Tahoma" w:cs="Times New Roman"/>
              <w:sz w:val="28"/>
              <w:szCs w:val="56"/>
            </w:rPr>
          </w:pPr>
          <w:r w:rsidRPr="001A7286">
            <w:rPr>
              <w:rFonts w:ascii="Tahoma" w:eastAsia="Calibri" w:hAnsi="Tahoma" w:cs="Times New Roman"/>
              <w:noProof/>
              <w:sz w:val="28"/>
              <w:szCs w:val="56"/>
            </w:rPr>
            <w:drawing>
              <wp:inline distT="0" distB="0" distL="0" distR="0" wp14:anchorId="7E232C7B" wp14:editId="7DDEE103">
                <wp:extent cx="4324350" cy="5234739"/>
                <wp:effectExtent l="0" t="0" r="114300" b="1187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LFYITS_Cover_Final.jpg"/>
                        <pic:cNvPicPr/>
                      </pic:nvPicPr>
                      <pic:blipFill>
                        <a:blip r:embed="rId7" cstate="screen">
                          <a:extLst>
                            <a:ext uri="{28A0092B-C50C-407E-A947-70E740481C1C}">
                              <a14:useLocalDpi xmlns:a14="http://schemas.microsoft.com/office/drawing/2010/main"/>
                            </a:ext>
                          </a:extLst>
                        </a:blip>
                        <a:stretch>
                          <a:fillRect/>
                        </a:stretch>
                      </pic:blipFill>
                      <pic:spPr>
                        <a:xfrm>
                          <a:off x="0" y="0"/>
                          <a:ext cx="4326334" cy="5237140"/>
                        </a:xfrm>
                        <a:prstGeom prst="rect">
                          <a:avLst/>
                        </a:prstGeom>
                        <a:effectLst>
                          <a:outerShdw blurRad="50800" dist="76200" dir="2700000" algn="tl" rotWithShape="0">
                            <a:sysClr val="windowText" lastClr="000000">
                              <a:alpha val="40000"/>
                            </a:sysClr>
                          </a:outerShdw>
                        </a:effectLst>
                      </pic:spPr>
                    </pic:pic>
                  </a:graphicData>
                </a:graphic>
              </wp:inline>
            </w:drawing>
          </w:r>
        </w:p>
        <w:p w14:paraId="71BFD92E" w14:textId="77777777" w:rsidR="00AD3CAB" w:rsidRDefault="00AD3CAB" w:rsidP="00AD3CAB">
          <w:pPr>
            <w:spacing w:after="0"/>
            <w:rPr>
              <w:rFonts w:ascii="Tahoma" w:eastAsia="Calibri" w:hAnsi="Tahoma" w:cs="Times New Roman"/>
              <w:sz w:val="28"/>
              <w:szCs w:val="56"/>
            </w:rPr>
          </w:pPr>
        </w:p>
        <w:p w14:paraId="27905197" w14:textId="5BB22544" w:rsidR="007831BD" w:rsidRDefault="001A7286" w:rsidP="00AD3CAB">
          <w:pPr>
            <w:spacing w:after="0"/>
            <w:jc w:val="center"/>
            <w:rPr>
              <w:rFonts w:ascii="Tahoma" w:eastAsia="Calibri" w:hAnsi="Tahoma" w:cs="Times New Roman"/>
              <w:sz w:val="28"/>
              <w:szCs w:val="56"/>
            </w:rPr>
          </w:pPr>
          <w:r w:rsidRPr="001A7286">
            <w:rPr>
              <w:rFonts w:ascii="Tahoma" w:eastAsia="Calibri" w:hAnsi="Tahoma" w:cs="Times New Roman"/>
              <w:sz w:val="28"/>
              <w:szCs w:val="56"/>
            </w:rPr>
            <w:t xml:space="preserve">Published by </w:t>
          </w:r>
          <w:r w:rsidRPr="001A7286">
            <w:rPr>
              <w:rFonts w:ascii="Tahoma" w:eastAsia="Calibri" w:hAnsi="Tahoma" w:cs="Times New Roman"/>
              <w:sz w:val="28"/>
              <w:szCs w:val="56"/>
            </w:rPr>
            <w:br/>
          </w:r>
          <w:proofErr w:type="spellStart"/>
          <w:r w:rsidR="00317FFE">
            <w:rPr>
              <w:rFonts w:ascii="Tahoma" w:eastAsia="Calibri" w:hAnsi="Tahoma" w:cs="Times New Roman"/>
              <w:sz w:val="28"/>
              <w:szCs w:val="56"/>
            </w:rPr>
            <w:t>Balzer</w:t>
          </w:r>
          <w:proofErr w:type="spellEnd"/>
          <w:r w:rsidR="00317FFE">
            <w:rPr>
              <w:rFonts w:ascii="Tahoma" w:eastAsia="Calibri" w:hAnsi="Tahoma" w:cs="Times New Roman"/>
              <w:sz w:val="28"/>
              <w:szCs w:val="56"/>
            </w:rPr>
            <w:t xml:space="preserve"> + Bray</w:t>
          </w:r>
        </w:p>
        <w:p w14:paraId="685B0BB7" w14:textId="7F2BFE25" w:rsidR="00AD3CAB" w:rsidRPr="00AD3CAB" w:rsidRDefault="007831BD" w:rsidP="00AD3CAB">
          <w:pPr>
            <w:spacing w:after="0"/>
            <w:jc w:val="center"/>
            <w:rPr>
              <w:rFonts w:ascii="Tahoma" w:eastAsia="Calibri" w:hAnsi="Tahoma" w:cs="Times New Roman"/>
              <w:sz w:val="28"/>
              <w:szCs w:val="56"/>
            </w:rPr>
          </w:pPr>
          <w:r>
            <w:rPr>
              <w:rFonts w:ascii="Tahoma" w:eastAsia="Calibri" w:hAnsi="Tahoma" w:cs="Times New Roman"/>
              <w:sz w:val="28"/>
              <w:szCs w:val="56"/>
            </w:rPr>
            <w:t xml:space="preserve">An Imprint of </w:t>
          </w:r>
          <w:r w:rsidR="00317FFE">
            <w:rPr>
              <w:rFonts w:ascii="Tahoma" w:eastAsia="Calibri" w:hAnsi="Tahoma" w:cs="Times New Roman"/>
              <w:sz w:val="28"/>
              <w:szCs w:val="56"/>
            </w:rPr>
            <w:t>HarperCollins Publishers</w:t>
          </w:r>
        </w:p>
      </w:sdtContent>
    </w:sdt>
    <w:p w14:paraId="07DD4B8B" w14:textId="77777777" w:rsidR="00AD3CAB" w:rsidRDefault="00AD3CAB" w:rsidP="004E70F4">
      <w:pPr>
        <w:spacing w:after="0" w:line="240" w:lineRule="auto"/>
        <w:rPr>
          <w:rFonts w:ascii="Tahoma" w:hAnsi="Tahoma" w:cs="Tahoma"/>
          <w:b/>
          <w:sz w:val="28"/>
          <w:szCs w:val="28"/>
        </w:rPr>
      </w:pPr>
    </w:p>
    <w:p w14:paraId="398AE414" w14:textId="77777777" w:rsidR="00AD3CAB" w:rsidRDefault="00AD3CAB" w:rsidP="004E70F4">
      <w:pPr>
        <w:spacing w:after="0" w:line="240" w:lineRule="auto"/>
        <w:rPr>
          <w:rFonts w:ascii="Tahoma" w:hAnsi="Tahoma" w:cs="Tahoma"/>
          <w:b/>
          <w:sz w:val="28"/>
          <w:szCs w:val="28"/>
          <w:highlight w:val="yellow"/>
        </w:rPr>
      </w:pPr>
    </w:p>
    <w:p w14:paraId="205C9C66" w14:textId="77777777" w:rsidR="00AD3CAB" w:rsidRDefault="00AD3CAB" w:rsidP="004E70F4">
      <w:pPr>
        <w:spacing w:after="0" w:line="240" w:lineRule="auto"/>
        <w:rPr>
          <w:rFonts w:ascii="Tahoma" w:hAnsi="Tahoma" w:cs="Tahoma"/>
          <w:b/>
          <w:sz w:val="28"/>
          <w:szCs w:val="28"/>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2916"/>
        <w:gridCol w:w="6660"/>
      </w:tblGrid>
      <w:tr w:rsidR="00317FFE" w:rsidRPr="0011618B" w14:paraId="29E9EE69" w14:textId="77777777" w:rsidTr="00B720A1">
        <w:tc>
          <w:tcPr>
            <w:tcW w:w="2916" w:type="dxa"/>
          </w:tcPr>
          <w:p w14:paraId="30B6579E" w14:textId="77777777" w:rsidR="00317FFE" w:rsidRPr="0011618B" w:rsidRDefault="00317FFE" w:rsidP="00B720A1">
            <w:pPr>
              <w:jc w:val="center"/>
              <w:rPr>
                <w:rFonts w:ascii="Tahoma" w:hAnsi="Tahoma" w:cs="Tahoma"/>
                <w:b/>
                <w:sz w:val="24"/>
                <w:szCs w:val="24"/>
              </w:rPr>
            </w:pPr>
          </w:p>
        </w:tc>
        <w:tc>
          <w:tcPr>
            <w:tcW w:w="6660" w:type="dxa"/>
          </w:tcPr>
          <w:p w14:paraId="5E4C230F" w14:textId="77777777" w:rsidR="00317FFE" w:rsidRPr="001A2018" w:rsidRDefault="00317FFE" w:rsidP="00B720A1">
            <w:pPr>
              <w:rPr>
                <w:rFonts w:ascii="Tahoma" w:hAnsi="Tahoma" w:cs="Tahoma"/>
                <w:b/>
                <w:sz w:val="24"/>
                <w:szCs w:val="24"/>
              </w:rPr>
            </w:pPr>
          </w:p>
        </w:tc>
      </w:tr>
      <w:tr w:rsidR="00317FFE" w:rsidRPr="0011618B" w14:paraId="254C0E8F" w14:textId="77777777" w:rsidTr="00B720A1">
        <w:trPr>
          <w:trHeight w:val="774"/>
        </w:trPr>
        <w:tc>
          <w:tcPr>
            <w:tcW w:w="2916" w:type="dxa"/>
            <w:vMerge w:val="restart"/>
            <w:tcBorders>
              <w:bottom w:val="nil"/>
            </w:tcBorders>
          </w:tcPr>
          <w:p w14:paraId="0E6C0492" w14:textId="77777777" w:rsidR="00317FFE" w:rsidRPr="00F22539" w:rsidRDefault="00317FFE" w:rsidP="00B720A1">
            <w:pPr>
              <w:rPr>
                <w:rFonts w:ascii="Tahoma" w:hAnsi="Tahoma" w:cs="Tahoma"/>
                <w:b/>
                <w:sz w:val="24"/>
                <w:szCs w:val="24"/>
              </w:rPr>
            </w:pPr>
            <w:r w:rsidRPr="00F22539">
              <w:rPr>
                <w:rFonts w:ascii="Tahoma" w:hAnsi="Tahoma" w:cs="Tahoma"/>
                <w:b/>
                <w:noProof/>
                <w:sz w:val="24"/>
                <w:szCs w:val="24"/>
              </w:rPr>
              <w:drawing>
                <wp:inline distT="0" distB="0" distL="0" distR="0" wp14:anchorId="49FA07E1" wp14:editId="0F96A1B8">
                  <wp:extent cx="1657270" cy="2071587"/>
                  <wp:effectExtent l="0" t="0" r="635" b="5080"/>
                  <wp:docPr id="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ycewan-headshot.jpg"/>
                          <pic:cNvPicPr/>
                        </pic:nvPicPr>
                        <pic:blipFill>
                          <a:blip r:embed="rId8">
                            <a:extLst>
                              <a:ext uri="{28A0092B-C50C-407E-A947-70E740481C1C}">
                                <a14:useLocalDpi xmlns:a14="http://schemas.microsoft.com/office/drawing/2010/main"/>
                              </a:ext>
                            </a:extLst>
                          </a:blip>
                          <a:stretch>
                            <a:fillRect/>
                          </a:stretch>
                        </pic:blipFill>
                        <pic:spPr>
                          <a:xfrm>
                            <a:off x="0" y="0"/>
                            <a:ext cx="1657270" cy="2071587"/>
                          </a:xfrm>
                          <a:prstGeom prst="rect">
                            <a:avLst/>
                          </a:prstGeom>
                        </pic:spPr>
                      </pic:pic>
                    </a:graphicData>
                  </a:graphic>
                </wp:inline>
              </w:drawing>
            </w:r>
          </w:p>
        </w:tc>
        <w:tc>
          <w:tcPr>
            <w:tcW w:w="6660" w:type="dxa"/>
            <w:tcBorders>
              <w:bottom w:val="nil"/>
            </w:tcBorders>
          </w:tcPr>
          <w:p w14:paraId="60F80105" w14:textId="16519B1F" w:rsidR="00317FFE" w:rsidRPr="00F258F8" w:rsidRDefault="00317FFE" w:rsidP="00292616">
            <w:pPr>
              <w:rPr>
                <w:rFonts w:ascii="Tahoma" w:hAnsi="Tahoma" w:cs="Tahoma"/>
                <w:sz w:val="28"/>
                <w:szCs w:val="28"/>
              </w:rPr>
            </w:pPr>
            <w:r>
              <w:rPr>
                <w:rFonts w:ascii="Tahoma" w:hAnsi="Tahoma" w:cs="Tahoma"/>
                <w:b/>
                <w:sz w:val="28"/>
                <w:szCs w:val="28"/>
              </w:rPr>
              <w:t>Kelly Light</w:t>
            </w:r>
            <w:r w:rsidRPr="00F258F8">
              <w:rPr>
                <w:rFonts w:ascii="Tahoma" w:hAnsi="Tahoma" w:cs="Tahoma"/>
                <w:sz w:val="28"/>
                <w:szCs w:val="28"/>
              </w:rPr>
              <w:br/>
            </w:r>
            <w:r w:rsidRPr="00F258F8">
              <w:rPr>
                <w:rFonts w:ascii="Tahoma" w:hAnsi="Tahoma" w:cs="Tahoma"/>
                <w:b/>
                <w:sz w:val="28"/>
                <w:szCs w:val="28"/>
              </w:rPr>
              <w:t>Author-Illustrator,</w:t>
            </w:r>
            <w:r w:rsidRPr="00F258F8">
              <w:rPr>
                <w:rFonts w:ascii="Tahoma" w:hAnsi="Tahoma" w:cs="Tahoma"/>
                <w:b/>
                <w:i/>
                <w:sz w:val="28"/>
                <w:szCs w:val="28"/>
              </w:rPr>
              <w:t xml:space="preserve"> </w:t>
            </w:r>
            <w:r w:rsidR="00292616">
              <w:rPr>
                <w:rFonts w:ascii="Tahoma" w:hAnsi="Tahoma" w:cs="Tahoma"/>
                <w:b/>
                <w:i/>
                <w:sz w:val="28"/>
                <w:szCs w:val="28"/>
              </w:rPr>
              <w:t>Louise Loves Art</w:t>
            </w:r>
          </w:p>
        </w:tc>
      </w:tr>
      <w:tr w:rsidR="00317FFE" w:rsidRPr="0011618B" w14:paraId="31EC3D91" w14:textId="77777777" w:rsidTr="00B720A1">
        <w:tc>
          <w:tcPr>
            <w:tcW w:w="2916" w:type="dxa"/>
            <w:vMerge/>
          </w:tcPr>
          <w:p w14:paraId="71D75372" w14:textId="77777777" w:rsidR="00317FFE" w:rsidRPr="0011618B" w:rsidRDefault="00317FFE" w:rsidP="00B720A1">
            <w:pPr>
              <w:jc w:val="center"/>
              <w:rPr>
                <w:rFonts w:ascii="Tahoma" w:hAnsi="Tahoma" w:cs="Tahoma"/>
                <w:sz w:val="24"/>
                <w:szCs w:val="24"/>
              </w:rPr>
            </w:pPr>
          </w:p>
        </w:tc>
        <w:tc>
          <w:tcPr>
            <w:tcW w:w="6660" w:type="dxa"/>
          </w:tcPr>
          <w:p w14:paraId="7EF23925" w14:textId="77777777" w:rsidR="00292616" w:rsidRDefault="00292616" w:rsidP="00B720A1">
            <w:pPr>
              <w:rPr>
                <w:rFonts w:ascii="Tahoma" w:hAnsi="Tahoma" w:cs="Tahoma"/>
                <w:sz w:val="28"/>
                <w:szCs w:val="28"/>
              </w:rPr>
            </w:pPr>
            <w:r>
              <w:rPr>
                <w:rFonts w:ascii="Tahoma" w:hAnsi="Tahoma" w:cs="Tahoma"/>
                <w:sz w:val="28"/>
                <w:szCs w:val="28"/>
              </w:rPr>
              <w:t xml:space="preserve">Kelly Light lives in New York but grew up down the shore in New Jersey surrounded by giant pink dinosaurs, cotton candy colors, and </w:t>
            </w:r>
            <w:proofErr w:type="spellStart"/>
            <w:r>
              <w:rPr>
                <w:rFonts w:ascii="Tahoma" w:hAnsi="Tahoma" w:cs="Tahoma"/>
                <w:sz w:val="28"/>
                <w:szCs w:val="28"/>
              </w:rPr>
              <w:t>Skee</w:t>
            </w:r>
            <w:proofErr w:type="spellEnd"/>
            <w:r>
              <w:rPr>
                <w:rFonts w:ascii="Tahoma" w:hAnsi="Tahoma" w:cs="Tahoma"/>
                <w:sz w:val="28"/>
                <w:szCs w:val="28"/>
              </w:rPr>
              <w:t>-Ball sounds. She was schooled on Saturday-morning cartoons and Sunday funny pages. She picked up a pencil, started drawing, and never stopped.</w:t>
            </w:r>
          </w:p>
          <w:p w14:paraId="3AC494B9" w14:textId="77777777" w:rsidR="00292616" w:rsidRDefault="00292616" w:rsidP="00B720A1">
            <w:pPr>
              <w:rPr>
                <w:rFonts w:ascii="Tahoma" w:hAnsi="Tahoma" w:cs="Tahoma"/>
                <w:sz w:val="28"/>
                <w:szCs w:val="28"/>
              </w:rPr>
            </w:pPr>
          </w:p>
          <w:p w14:paraId="0FB7733B" w14:textId="77777777" w:rsidR="00317FFE" w:rsidRDefault="00292616" w:rsidP="00B720A1">
            <w:pPr>
              <w:rPr>
                <w:rFonts w:ascii="Tahoma" w:hAnsi="Tahoma" w:cs="Tahoma"/>
                <w:sz w:val="28"/>
                <w:szCs w:val="28"/>
              </w:rPr>
            </w:pPr>
            <w:r>
              <w:rPr>
                <w:rFonts w:ascii="Tahoma" w:hAnsi="Tahoma" w:cs="Tahoma"/>
                <w:sz w:val="28"/>
                <w:szCs w:val="28"/>
              </w:rPr>
              <w:t xml:space="preserve">Kelly has illustrated </w:t>
            </w:r>
            <w:r>
              <w:rPr>
                <w:rFonts w:ascii="Tahoma" w:hAnsi="Tahoma" w:cs="Tahoma"/>
                <w:i/>
                <w:sz w:val="28"/>
                <w:szCs w:val="28"/>
              </w:rPr>
              <w:t>Elvis and the Underdogs</w:t>
            </w:r>
            <w:r>
              <w:rPr>
                <w:rFonts w:ascii="Tahoma" w:hAnsi="Tahoma" w:cs="Tahoma"/>
                <w:sz w:val="28"/>
                <w:szCs w:val="28"/>
              </w:rPr>
              <w:t xml:space="preserve"> and </w:t>
            </w:r>
            <w:r>
              <w:rPr>
                <w:rFonts w:ascii="Tahoma" w:hAnsi="Tahoma" w:cs="Tahoma"/>
                <w:i/>
                <w:sz w:val="28"/>
                <w:szCs w:val="28"/>
              </w:rPr>
              <w:t xml:space="preserve">Elvis and the Underdogs: Secrets, Secret Service, and Room Service </w:t>
            </w:r>
            <w:r>
              <w:rPr>
                <w:rFonts w:ascii="Tahoma" w:hAnsi="Tahoma" w:cs="Tahoma"/>
                <w:sz w:val="28"/>
                <w:szCs w:val="28"/>
              </w:rPr>
              <w:t xml:space="preserve">by Jenny Lee, and the Quirks series by Erin </w:t>
            </w:r>
            <w:proofErr w:type="spellStart"/>
            <w:r>
              <w:rPr>
                <w:rFonts w:ascii="Tahoma" w:hAnsi="Tahoma" w:cs="Tahoma"/>
                <w:sz w:val="28"/>
                <w:szCs w:val="28"/>
              </w:rPr>
              <w:t>Soderberg</w:t>
            </w:r>
            <w:proofErr w:type="spellEnd"/>
            <w:r>
              <w:rPr>
                <w:rFonts w:ascii="Tahoma" w:hAnsi="Tahoma" w:cs="Tahoma"/>
                <w:sz w:val="28"/>
                <w:szCs w:val="28"/>
              </w:rPr>
              <w:t>. This is her first picture book.</w:t>
            </w:r>
          </w:p>
          <w:p w14:paraId="3A54F376" w14:textId="77777777" w:rsidR="00292616" w:rsidRDefault="00292616" w:rsidP="00B720A1">
            <w:pPr>
              <w:rPr>
                <w:rFonts w:ascii="Tahoma" w:hAnsi="Tahoma" w:cs="Tahoma"/>
                <w:sz w:val="28"/>
                <w:szCs w:val="28"/>
              </w:rPr>
            </w:pPr>
          </w:p>
          <w:p w14:paraId="6CA931E6" w14:textId="20A3857F" w:rsidR="00292616" w:rsidRPr="00292616" w:rsidRDefault="00292616" w:rsidP="00B720A1">
            <w:pPr>
              <w:rPr>
                <w:rFonts w:ascii="Tahoma" w:hAnsi="Tahoma" w:cs="Tahoma"/>
                <w:sz w:val="28"/>
                <w:szCs w:val="28"/>
              </w:rPr>
            </w:pPr>
            <w:r>
              <w:rPr>
                <w:rFonts w:ascii="Tahoma" w:hAnsi="Tahoma" w:cs="Tahoma"/>
                <w:sz w:val="28"/>
                <w:szCs w:val="28"/>
              </w:rPr>
              <w:t xml:space="preserve">Find her online at </w:t>
            </w:r>
            <w:hyperlink r:id="rId9" w:history="1">
              <w:r w:rsidRPr="00E5768A">
                <w:rPr>
                  <w:rStyle w:val="Hyperlink"/>
                  <w:rFonts w:ascii="Tahoma" w:hAnsi="Tahoma" w:cs="Tahoma"/>
                  <w:sz w:val="28"/>
                  <w:szCs w:val="28"/>
                </w:rPr>
                <w:t>www.kellylight.com</w:t>
              </w:r>
            </w:hyperlink>
            <w:r>
              <w:rPr>
                <w:rFonts w:ascii="Tahoma" w:hAnsi="Tahoma" w:cs="Tahoma"/>
                <w:sz w:val="28"/>
                <w:szCs w:val="28"/>
              </w:rPr>
              <w:t xml:space="preserve">. </w:t>
            </w:r>
          </w:p>
        </w:tc>
      </w:tr>
      <w:tr w:rsidR="00317FFE" w:rsidRPr="0011618B" w14:paraId="5B1079D0" w14:textId="77777777" w:rsidTr="00B720A1">
        <w:tc>
          <w:tcPr>
            <w:tcW w:w="2916" w:type="dxa"/>
          </w:tcPr>
          <w:p w14:paraId="4F02A4A3" w14:textId="0BCC5E93" w:rsidR="00317FFE" w:rsidRPr="0011618B" w:rsidRDefault="00317FFE" w:rsidP="00B720A1">
            <w:pPr>
              <w:jc w:val="center"/>
              <w:rPr>
                <w:rFonts w:ascii="Tahoma" w:hAnsi="Tahoma" w:cs="Tahoma"/>
                <w:b/>
                <w:sz w:val="24"/>
                <w:szCs w:val="24"/>
              </w:rPr>
            </w:pPr>
          </w:p>
        </w:tc>
        <w:tc>
          <w:tcPr>
            <w:tcW w:w="6660" w:type="dxa"/>
          </w:tcPr>
          <w:p w14:paraId="3372ED90" w14:textId="77777777" w:rsidR="00317FFE" w:rsidRPr="001A2018" w:rsidRDefault="00317FFE" w:rsidP="00B720A1">
            <w:pPr>
              <w:rPr>
                <w:rFonts w:ascii="Tahoma" w:hAnsi="Tahoma" w:cs="Tahoma"/>
                <w:b/>
                <w:sz w:val="24"/>
                <w:szCs w:val="24"/>
              </w:rPr>
            </w:pPr>
          </w:p>
        </w:tc>
      </w:tr>
    </w:tbl>
    <w:p w14:paraId="448540B8" w14:textId="77777777" w:rsidR="00292616" w:rsidRDefault="00292616" w:rsidP="00317FFE">
      <w:pPr>
        <w:rPr>
          <w:rFonts w:ascii="Tahoma" w:hAnsi="Tahoma" w:cs="Tahoma"/>
          <w:b/>
          <w:bCs/>
          <w:sz w:val="24"/>
          <w:szCs w:val="24"/>
        </w:rPr>
      </w:pPr>
    </w:p>
    <w:p w14:paraId="1FED91F9" w14:textId="77777777" w:rsidR="00FB2B47" w:rsidRDefault="00FB2B47" w:rsidP="00317FFE">
      <w:pPr>
        <w:rPr>
          <w:rFonts w:ascii="Tahoma" w:hAnsi="Tahoma" w:cs="Tahoma"/>
          <w:b/>
          <w:bCs/>
          <w:sz w:val="24"/>
          <w:szCs w:val="24"/>
        </w:rPr>
      </w:pPr>
    </w:p>
    <w:p w14:paraId="7805BDF8" w14:textId="77777777" w:rsidR="00FB2B47" w:rsidRDefault="00FB2B47" w:rsidP="00317FFE">
      <w:pPr>
        <w:rPr>
          <w:rFonts w:ascii="Tahoma" w:hAnsi="Tahoma" w:cs="Tahoma"/>
          <w:b/>
          <w:bCs/>
          <w:sz w:val="24"/>
          <w:szCs w:val="24"/>
        </w:rPr>
      </w:pPr>
    </w:p>
    <w:p w14:paraId="0F55BBFF" w14:textId="77777777" w:rsidR="00FB2B47" w:rsidRDefault="00FB2B47" w:rsidP="00317FFE">
      <w:pPr>
        <w:rPr>
          <w:rFonts w:ascii="Tahoma" w:hAnsi="Tahoma" w:cs="Tahoma"/>
          <w:b/>
          <w:bCs/>
          <w:sz w:val="24"/>
          <w:szCs w:val="24"/>
        </w:rPr>
      </w:pPr>
    </w:p>
    <w:p w14:paraId="6719E480" w14:textId="77777777" w:rsidR="00FB2B47" w:rsidRDefault="00FB2B47" w:rsidP="00317FFE">
      <w:pPr>
        <w:rPr>
          <w:rFonts w:ascii="Tahoma" w:hAnsi="Tahoma" w:cs="Tahoma"/>
          <w:b/>
          <w:bCs/>
          <w:sz w:val="24"/>
          <w:szCs w:val="24"/>
        </w:rPr>
      </w:pPr>
    </w:p>
    <w:p w14:paraId="675FEB8C" w14:textId="77777777" w:rsidR="00FB2B47" w:rsidRDefault="00FB2B47" w:rsidP="00317FFE">
      <w:pPr>
        <w:rPr>
          <w:rFonts w:ascii="Tahoma" w:hAnsi="Tahoma" w:cs="Tahoma"/>
          <w:b/>
          <w:bCs/>
          <w:sz w:val="24"/>
          <w:szCs w:val="24"/>
        </w:rPr>
      </w:pPr>
    </w:p>
    <w:p w14:paraId="65DC4D06" w14:textId="77777777" w:rsidR="00FB2B47" w:rsidRDefault="00FB2B47" w:rsidP="00317FFE">
      <w:pPr>
        <w:rPr>
          <w:rFonts w:ascii="Tahoma" w:eastAsia="Calibri" w:hAnsi="Tahoma" w:cs="Tahoma"/>
          <w:sz w:val="24"/>
          <w:szCs w:val="24"/>
        </w:rPr>
      </w:pPr>
    </w:p>
    <w:p w14:paraId="02791A98" w14:textId="4710A531" w:rsidR="00317FFE" w:rsidRPr="00292616" w:rsidRDefault="00317FFE" w:rsidP="00317FFE">
      <w:pPr>
        <w:rPr>
          <w:rFonts w:ascii="Tahoma" w:eastAsia="Calibri" w:hAnsi="Tahoma" w:cs="Tahoma"/>
          <w:sz w:val="24"/>
          <w:szCs w:val="24"/>
        </w:rPr>
      </w:pPr>
      <w:r w:rsidRPr="00233F43">
        <w:rPr>
          <w:rFonts w:ascii="Tahoma" w:eastAsia="Calibri" w:hAnsi="Tahoma" w:cs="Tahoma"/>
          <w:sz w:val="24"/>
          <w:szCs w:val="24"/>
        </w:rPr>
        <w:t xml:space="preserve">This guide was created by </w:t>
      </w:r>
      <w:r w:rsidRPr="003C1227">
        <w:rPr>
          <w:rFonts w:ascii="Tahoma" w:eastAsia="Calibri" w:hAnsi="Tahoma" w:cs="Tahoma"/>
          <w:b/>
          <w:sz w:val="24"/>
          <w:szCs w:val="24"/>
        </w:rPr>
        <w:t>Marcie Colleen</w:t>
      </w:r>
      <w:r w:rsidRPr="00233F43">
        <w:rPr>
          <w:rFonts w:ascii="Tahoma" w:eastAsia="Calibri" w:hAnsi="Tahoma" w:cs="Tahoma"/>
          <w:sz w:val="24"/>
          <w:szCs w:val="24"/>
        </w:rPr>
        <w:t>, a former teacher with a BA in English Education from Oswego State and a MA in Educational Theater from NYU.  In addition to creating curriculum guides for children’s books, Marcie can often be found writing picture books of her own at home in Brooklyn, NYC.</w:t>
      </w:r>
      <w:r>
        <w:rPr>
          <w:rFonts w:ascii="Tahoma" w:eastAsia="Calibri" w:hAnsi="Tahoma" w:cs="Tahoma"/>
          <w:sz w:val="24"/>
          <w:szCs w:val="24"/>
        </w:rPr>
        <w:t xml:space="preserve">  </w:t>
      </w:r>
      <w:r w:rsidRPr="00233F43">
        <w:rPr>
          <w:rFonts w:ascii="Tahoma" w:eastAsia="Calibri" w:hAnsi="Tahoma" w:cs="Tahoma"/>
          <w:sz w:val="24"/>
          <w:szCs w:val="24"/>
        </w:rPr>
        <w:t xml:space="preserve">Visit her at </w:t>
      </w:r>
      <w:hyperlink r:id="rId10" w:history="1">
        <w:r w:rsidRPr="006129C6">
          <w:rPr>
            <w:rStyle w:val="Hyperlink"/>
            <w:rFonts w:ascii="Tahoma" w:eastAsia="Calibri" w:hAnsi="Tahoma" w:cs="Tahoma"/>
            <w:sz w:val="24"/>
            <w:szCs w:val="24"/>
          </w:rPr>
          <w:t>www.thisismarciecolleen.com</w:t>
        </w:r>
      </w:hyperlink>
      <w:r w:rsidRPr="00233F43">
        <w:rPr>
          <w:rFonts w:ascii="Tahoma" w:eastAsia="Calibri" w:hAnsi="Tahoma" w:cs="Tahoma"/>
          <w:sz w:val="24"/>
          <w:szCs w:val="24"/>
        </w:rPr>
        <w:t>.</w:t>
      </w:r>
    </w:p>
    <w:p w14:paraId="7AFDE2E0" w14:textId="77777777" w:rsidR="00317FFE" w:rsidRDefault="00317FFE" w:rsidP="00317FFE">
      <w:pPr>
        <w:rPr>
          <w:rFonts w:ascii="Tahoma" w:hAnsi="Tahoma" w:cs="Tahoma"/>
          <w:sz w:val="24"/>
          <w:szCs w:val="24"/>
        </w:rPr>
      </w:pPr>
    </w:p>
    <w:p w14:paraId="1F78F836" w14:textId="77777777" w:rsidR="00292616" w:rsidRDefault="00292616" w:rsidP="00AD3CAB">
      <w:pPr>
        <w:jc w:val="center"/>
        <w:rPr>
          <w:rFonts w:ascii="Tahoma" w:eastAsia="Calibri" w:hAnsi="Tahoma" w:cs="Tahoma"/>
          <w:b/>
          <w:sz w:val="28"/>
          <w:szCs w:val="28"/>
        </w:rPr>
      </w:pPr>
    </w:p>
    <w:p w14:paraId="66CB6F4F" w14:textId="77777777" w:rsidR="00AD3CAB" w:rsidRPr="00AD3CAB" w:rsidRDefault="00AD3CAB" w:rsidP="00AD3CAB">
      <w:pPr>
        <w:jc w:val="center"/>
        <w:rPr>
          <w:rFonts w:ascii="Tahoma" w:eastAsia="Calibri" w:hAnsi="Tahoma" w:cs="Tahoma"/>
          <w:b/>
          <w:sz w:val="28"/>
          <w:szCs w:val="28"/>
        </w:rPr>
      </w:pPr>
      <w:r w:rsidRPr="00AD3CAB">
        <w:rPr>
          <w:rFonts w:ascii="Tahoma" w:eastAsia="Calibri" w:hAnsi="Tahoma" w:cs="Tahoma"/>
          <w:b/>
          <w:sz w:val="28"/>
          <w:szCs w:val="28"/>
        </w:rPr>
        <w:t xml:space="preserve">How to Use This </w:t>
      </w:r>
      <w:proofErr w:type="gramStart"/>
      <w:r w:rsidRPr="00AD3CAB">
        <w:rPr>
          <w:rFonts w:ascii="Tahoma" w:eastAsia="Calibri" w:hAnsi="Tahoma" w:cs="Tahoma"/>
          <w:b/>
          <w:sz w:val="28"/>
          <w:szCs w:val="28"/>
        </w:rPr>
        <w:t>Guide</w:t>
      </w:r>
      <w:proofErr w:type="gramEnd"/>
    </w:p>
    <w:p w14:paraId="257A1F90" w14:textId="055F6588" w:rsidR="00AD3CAB" w:rsidRPr="00AD3CAB" w:rsidRDefault="00AD3CAB" w:rsidP="00AD3CAB">
      <w:pPr>
        <w:rPr>
          <w:rFonts w:ascii="Tahoma" w:eastAsia="Calibri" w:hAnsi="Tahoma" w:cs="Tahoma"/>
          <w:sz w:val="24"/>
          <w:szCs w:val="24"/>
        </w:rPr>
      </w:pPr>
      <w:r w:rsidRPr="00AD3CAB">
        <w:rPr>
          <w:rFonts w:ascii="Tahoma" w:eastAsia="Calibri" w:hAnsi="Tahoma" w:cs="Tahoma"/>
          <w:sz w:val="24"/>
          <w:szCs w:val="24"/>
        </w:rPr>
        <w:t xml:space="preserve">This classroom guide for </w:t>
      </w:r>
      <w:r w:rsidR="003C1227">
        <w:rPr>
          <w:rFonts w:ascii="Tahoma" w:eastAsia="Calibri" w:hAnsi="Tahoma" w:cs="Tahoma"/>
          <w:i/>
          <w:sz w:val="24"/>
          <w:szCs w:val="24"/>
        </w:rPr>
        <w:t>Louise Loves Art</w:t>
      </w:r>
      <w:r w:rsidRPr="00AD3CAB">
        <w:rPr>
          <w:rFonts w:ascii="Tahoma" w:eastAsia="Calibri" w:hAnsi="Tahoma" w:cs="Tahoma"/>
          <w:i/>
          <w:sz w:val="24"/>
          <w:szCs w:val="24"/>
        </w:rPr>
        <w:t xml:space="preserve"> </w:t>
      </w:r>
      <w:r w:rsidRPr="00AD3CAB">
        <w:rPr>
          <w:rFonts w:ascii="Tahoma" w:eastAsia="Calibri" w:hAnsi="Tahoma" w:cs="Tahoma"/>
          <w:sz w:val="24"/>
          <w:szCs w:val="24"/>
        </w:rPr>
        <w:t xml:space="preserve">is designed for students in kindergarten through </w:t>
      </w:r>
      <w:r w:rsidR="00277F40">
        <w:rPr>
          <w:rFonts w:ascii="Tahoma" w:eastAsia="Calibri" w:hAnsi="Tahoma" w:cs="Tahoma"/>
          <w:sz w:val="24"/>
          <w:szCs w:val="24"/>
        </w:rPr>
        <w:t>third</w:t>
      </w:r>
      <w:r w:rsidRPr="00AD3CAB">
        <w:rPr>
          <w:rFonts w:ascii="Tahoma" w:eastAsia="Calibri" w:hAnsi="Tahoma" w:cs="Tahoma"/>
          <w:sz w:val="24"/>
          <w:szCs w:val="24"/>
        </w:rPr>
        <w:t xml:space="preserve"> grade.</w:t>
      </w:r>
      <w:r w:rsidR="00A229D7">
        <w:rPr>
          <w:rFonts w:ascii="Tahoma" w:eastAsia="Calibri" w:hAnsi="Tahoma" w:cs="Tahoma"/>
          <w:sz w:val="24"/>
          <w:szCs w:val="24"/>
        </w:rPr>
        <w:t xml:space="preserve"> </w:t>
      </w:r>
      <w:r w:rsidRPr="00AD3CAB">
        <w:rPr>
          <w:rFonts w:ascii="Tahoma" w:eastAsia="Calibri" w:hAnsi="Tahoma" w:cs="Tahoma"/>
          <w:sz w:val="24"/>
          <w:szCs w:val="24"/>
        </w:rPr>
        <w:t>It is assumed that teachers will adapt each activity to fit the needs and abilities of their own students.</w:t>
      </w:r>
    </w:p>
    <w:p w14:paraId="5919A670" w14:textId="610C707A" w:rsidR="00AD3CAB" w:rsidRPr="00AD3CAB" w:rsidRDefault="00AD3CAB" w:rsidP="00AD3CAB">
      <w:pPr>
        <w:rPr>
          <w:rFonts w:ascii="Tahoma" w:eastAsia="Calibri" w:hAnsi="Tahoma" w:cs="Tahoma"/>
          <w:sz w:val="24"/>
          <w:szCs w:val="24"/>
        </w:rPr>
      </w:pPr>
      <w:r w:rsidRPr="00AD3CAB">
        <w:rPr>
          <w:rFonts w:ascii="Tahoma" w:eastAsia="Calibri" w:hAnsi="Tahoma" w:cs="Tahoma"/>
          <w:sz w:val="24"/>
          <w:szCs w:val="24"/>
        </w:rPr>
        <w:t xml:space="preserve">It offers activities to help teachers integrate </w:t>
      </w:r>
      <w:r w:rsidR="003C1227">
        <w:rPr>
          <w:rFonts w:ascii="Tahoma" w:eastAsia="Calibri" w:hAnsi="Tahoma" w:cs="Tahoma"/>
          <w:i/>
          <w:sz w:val="24"/>
          <w:szCs w:val="24"/>
        </w:rPr>
        <w:t>Louise Loves Art</w:t>
      </w:r>
      <w:r w:rsidRPr="00AD3CAB">
        <w:rPr>
          <w:rFonts w:ascii="Tahoma" w:eastAsia="Calibri" w:hAnsi="Tahoma" w:cs="Tahoma"/>
          <w:i/>
          <w:sz w:val="24"/>
          <w:szCs w:val="24"/>
        </w:rPr>
        <w:t xml:space="preserve"> </w:t>
      </w:r>
      <w:r w:rsidRPr="00AD3CAB">
        <w:rPr>
          <w:rFonts w:ascii="Tahoma" w:eastAsia="Calibri" w:hAnsi="Tahoma" w:cs="Tahoma"/>
          <w:sz w:val="24"/>
          <w:szCs w:val="24"/>
        </w:rPr>
        <w:t>into English language arts (ELA), mathematics, science, and social studies curricula.</w:t>
      </w:r>
      <w:r w:rsidR="00A229D7">
        <w:rPr>
          <w:rFonts w:ascii="Tahoma" w:eastAsia="Calibri" w:hAnsi="Tahoma" w:cs="Tahoma"/>
          <w:sz w:val="24"/>
          <w:szCs w:val="24"/>
        </w:rPr>
        <w:t xml:space="preserve"> </w:t>
      </w:r>
      <w:r w:rsidRPr="00AD3CAB">
        <w:rPr>
          <w:rFonts w:ascii="Tahoma" w:eastAsia="Calibri" w:hAnsi="Tahoma" w:cs="Tahoma"/>
          <w:sz w:val="24"/>
          <w:szCs w:val="24"/>
        </w:rPr>
        <w:t>Art and drama are used as a teaching tool throughout the guide.</w:t>
      </w:r>
    </w:p>
    <w:p w14:paraId="58502043" w14:textId="43A3CAB3" w:rsidR="00C57A79" w:rsidRPr="00AD3CAB" w:rsidRDefault="00AD3CAB" w:rsidP="003C1227">
      <w:pPr>
        <w:rPr>
          <w:rFonts w:ascii="Tahoma" w:eastAsia="Calibri" w:hAnsi="Tahoma" w:cs="Tahoma"/>
          <w:sz w:val="24"/>
          <w:szCs w:val="24"/>
        </w:rPr>
      </w:pPr>
      <w:r w:rsidRPr="00AD3CAB">
        <w:rPr>
          <w:rFonts w:ascii="Tahoma" w:eastAsia="Calibri" w:hAnsi="Tahoma" w:cs="Tahoma"/>
          <w:sz w:val="24"/>
          <w:szCs w:val="24"/>
        </w:rPr>
        <w:t>All activities were created in conjunction with relevant content standards in ELA, math, science,</w:t>
      </w:r>
      <w:r w:rsidR="003C1227">
        <w:rPr>
          <w:rFonts w:ascii="Tahoma" w:eastAsia="Calibri" w:hAnsi="Tahoma" w:cs="Tahoma"/>
          <w:sz w:val="24"/>
          <w:szCs w:val="24"/>
        </w:rPr>
        <w:t xml:space="preserve"> social studies, art, and drama</w:t>
      </w:r>
      <w:r w:rsidR="00C57A79">
        <w:rPr>
          <w:rFonts w:ascii="Tahoma" w:eastAsia="Calibri" w:hAnsi="Tahoma" w:cs="Tahoma"/>
          <w:sz w:val="24"/>
          <w:szCs w:val="24"/>
        </w:rPr>
        <w:t>.</w:t>
      </w:r>
    </w:p>
    <w:p w14:paraId="188E4922" w14:textId="77777777" w:rsidR="00AD3CAB" w:rsidRPr="00AD3CAB" w:rsidRDefault="00AD3CAB" w:rsidP="00AD3CAB">
      <w:pPr>
        <w:rPr>
          <w:rFonts w:ascii="Tahoma" w:eastAsia="Calibri" w:hAnsi="Tahoma" w:cs="Tahoma"/>
          <w:b/>
          <w:sz w:val="36"/>
          <w:szCs w:val="36"/>
        </w:rPr>
      </w:pPr>
    </w:p>
    <w:p w14:paraId="25985C5E" w14:textId="77777777" w:rsidR="00AD3CAB" w:rsidRPr="00AD3CAB" w:rsidRDefault="00AD3CAB" w:rsidP="00AD3CAB">
      <w:pPr>
        <w:spacing w:after="120"/>
        <w:jc w:val="center"/>
        <w:rPr>
          <w:rFonts w:ascii="Tahoma" w:eastAsia="Calibri" w:hAnsi="Tahoma" w:cs="Tahoma"/>
          <w:b/>
          <w:sz w:val="36"/>
          <w:szCs w:val="36"/>
        </w:rPr>
      </w:pPr>
    </w:p>
    <w:p w14:paraId="611C52C5" w14:textId="77777777" w:rsidR="00AD3CAB" w:rsidRPr="00AD3CAB" w:rsidRDefault="00AD3CAB" w:rsidP="00AD3CAB">
      <w:pPr>
        <w:spacing w:after="120"/>
        <w:jc w:val="center"/>
        <w:rPr>
          <w:rFonts w:ascii="Tahoma" w:eastAsia="Calibri" w:hAnsi="Tahoma" w:cs="Tahoma"/>
          <w:b/>
          <w:sz w:val="36"/>
          <w:szCs w:val="36"/>
        </w:rPr>
      </w:pPr>
    </w:p>
    <w:p w14:paraId="16A03A7E" w14:textId="77777777" w:rsidR="00AD3CAB" w:rsidRPr="00AD3CAB" w:rsidRDefault="00AD3CAB" w:rsidP="00AD3CAB">
      <w:pPr>
        <w:spacing w:after="120"/>
        <w:jc w:val="center"/>
        <w:rPr>
          <w:rFonts w:ascii="Tahoma" w:eastAsia="Calibri" w:hAnsi="Tahoma" w:cs="Tahoma"/>
          <w:b/>
          <w:sz w:val="36"/>
          <w:szCs w:val="36"/>
        </w:rPr>
      </w:pPr>
    </w:p>
    <w:p w14:paraId="1BF0AEF8" w14:textId="77777777" w:rsidR="00AD3CAB" w:rsidRPr="00AD3CAB" w:rsidRDefault="00AD3CAB" w:rsidP="00AD3CAB">
      <w:pPr>
        <w:spacing w:after="120"/>
        <w:jc w:val="center"/>
        <w:rPr>
          <w:rFonts w:ascii="Tahoma" w:eastAsia="Calibri" w:hAnsi="Tahoma" w:cs="Tahoma"/>
          <w:b/>
          <w:sz w:val="36"/>
          <w:szCs w:val="36"/>
        </w:rPr>
      </w:pPr>
    </w:p>
    <w:p w14:paraId="7B752699" w14:textId="77777777" w:rsidR="00AD3CAB" w:rsidRPr="00AD3CAB" w:rsidRDefault="00AD3CAB" w:rsidP="00AD3CAB">
      <w:pPr>
        <w:spacing w:after="120"/>
        <w:jc w:val="center"/>
        <w:rPr>
          <w:rFonts w:ascii="Tahoma" w:eastAsia="Calibri" w:hAnsi="Tahoma" w:cs="Tahoma"/>
          <w:b/>
          <w:sz w:val="36"/>
          <w:szCs w:val="36"/>
        </w:rPr>
      </w:pPr>
    </w:p>
    <w:p w14:paraId="5856B8DC" w14:textId="77777777" w:rsidR="00AD3CAB" w:rsidRPr="00AD3CAB" w:rsidRDefault="00AD3CAB" w:rsidP="00AD3CAB">
      <w:pPr>
        <w:spacing w:after="120"/>
        <w:jc w:val="center"/>
        <w:rPr>
          <w:rFonts w:ascii="Tahoma" w:eastAsia="Calibri" w:hAnsi="Tahoma" w:cs="Tahoma"/>
          <w:b/>
          <w:sz w:val="36"/>
          <w:szCs w:val="36"/>
        </w:rPr>
      </w:pPr>
    </w:p>
    <w:p w14:paraId="11FEC4BD" w14:textId="77777777" w:rsidR="00AD3CAB" w:rsidRPr="00AD3CAB" w:rsidRDefault="00AD3CAB" w:rsidP="00AD3CAB">
      <w:pPr>
        <w:spacing w:after="120"/>
        <w:jc w:val="center"/>
        <w:rPr>
          <w:rFonts w:ascii="Tahoma" w:eastAsia="Calibri" w:hAnsi="Tahoma" w:cs="Tahoma"/>
          <w:b/>
          <w:sz w:val="36"/>
          <w:szCs w:val="36"/>
        </w:rPr>
      </w:pPr>
    </w:p>
    <w:p w14:paraId="75CE40F4" w14:textId="77777777" w:rsidR="00AD3CAB" w:rsidRPr="00AD3CAB" w:rsidRDefault="00AD3CAB" w:rsidP="00AD3CAB">
      <w:pPr>
        <w:spacing w:after="120"/>
        <w:jc w:val="center"/>
        <w:rPr>
          <w:rFonts w:ascii="Tahoma" w:eastAsia="Calibri" w:hAnsi="Tahoma" w:cs="Tahoma"/>
          <w:b/>
          <w:sz w:val="36"/>
          <w:szCs w:val="36"/>
        </w:rPr>
      </w:pPr>
    </w:p>
    <w:p w14:paraId="049EB69F" w14:textId="77777777" w:rsidR="00AD3CAB" w:rsidRPr="00AD3CAB" w:rsidRDefault="00AD3CAB" w:rsidP="00AD3CAB">
      <w:pPr>
        <w:spacing w:after="120"/>
        <w:jc w:val="center"/>
        <w:rPr>
          <w:rFonts w:ascii="Tahoma" w:eastAsia="Calibri" w:hAnsi="Tahoma" w:cs="Tahoma"/>
          <w:b/>
          <w:sz w:val="36"/>
          <w:szCs w:val="36"/>
        </w:rPr>
      </w:pPr>
    </w:p>
    <w:p w14:paraId="57D0AD7A" w14:textId="77777777" w:rsidR="00AD3CAB" w:rsidRPr="00AD3CAB" w:rsidRDefault="00AD3CAB" w:rsidP="00AD3CAB">
      <w:pPr>
        <w:spacing w:after="120"/>
        <w:jc w:val="center"/>
        <w:rPr>
          <w:rFonts w:ascii="Tahoma" w:eastAsia="Calibri" w:hAnsi="Tahoma" w:cs="Tahoma"/>
          <w:b/>
          <w:sz w:val="36"/>
          <w:szCs w:val="36"/>
        </w:rPr>
      </w:pPr>
    </w:p>
    <w:p w14:paraId="7B9C189A" w14:textId="77777777" w:rsidR="00AD3CAB" w:rsidRDefault="00AD3CAB" w:rsidP="00AD3CAB">
      <w:pPr>
        <w:spacing w:after="120"/>
        <w:jc w:val="center"/>
        <w:rPr>
          <w:rFonts w:ascii="Tahoma" w:eastAsia="Calibri" w:hAnsi="Tahoma" w:cs="Tahoma"/>
          <w:b/>
          <w:sz w:val="36"/>
          <w:szCs w:val="36"/>
        </w:rPr>
      </w:pPr>
    </w:p>
    <w:p w14:paraId="7DA40D70" w14:textId="77777777" w:rsidR="003C1227" w:rsidRPr="00AD3CAB" w:rsidRDefault="003C1227" w:rsidP="00AD3CAB">
      <w:pPr>
        <w:spacing w:after="120"/>
        <w:jc w:val="center"/>
        <w:rPr>
          <w:rFonts w:ascii="Tahoma" w:eastAsia="Calibri" w:hAnsi="Tahoma" w:cs="Tahoma"/>
          <w:b/>
          <w:sz w:val="36"/>
          <w:szCs w:val="36"/>
        </w:rPr>
      </w:pPr>
    </w:p>
    <w:p w14:paraId="5FAEAD2C" w14:textId="584187A5" w:rsidR="00277F40" w:rsidRPr="00EA3637" w:rsidRDefault="00AD3CAB" w:rsidP="00EA3637">
      <w:pPr>
        <w:rPr>
          <w:rFonts w:ascii="Tahoma" w:eastAsia="Calibri" w:hAnsi="Tahoma" w:cs="Tahoma"/>
          <w:sz w:val="24"/>
          <w:szCs w:val="24"/>
        </w:rPr>
      </w:pPr>
      <w:r w:rsidRPr="00AD3CAB">
        <w:rPr>
          <w:rFonts w:ascii="Tahoma" w:eastAsia="Calibri" w:hAnsi="Tahoma" w:cs="Tahoma"/>
          <w:sz w:val="24"/>
          <w:szCs w:val="24"/>
        </w:rPr>
        <w:t>Guide content copyright © 2015 by Marcie Colleen.</w:t>
      </w:r>
      <w:r w:rsidR="00A229D7">
        <w:rPr>
          <w:rFonts w:ascii="Tahoma" w:eastAsia="Calibri" w:hAnsi="Tahoma" w:cs="Tahoma"/>
          <w:sz w:val="24"/>
          <w:szCs w:val="24"/>
        </w:rPr>
        <w:t xml:space="preserve"> </w:t>
      </w:r>
      <w:r w:rsidRPr="00AD3CAB">
        <w:rPr>
          <w:rFonts w:ascii="Tahoma" w:eastAsia="Calibri" w:hAnsi="Tahoma" w:cs="Tahoma"/>
          <w:sz w:val="24"/>
          <w:szCs w:val="24"/>
        </w:rPr>
        <w:t>Available free of charge for educational use only; may not be published or sold without express written permission.</w:t>
      </w:r>
    </w:p>
    <w:p w14:paraId="4F83BFFD" w14:textId="77777777" w:rsidR="00FB2B47" w:rsidRDefault="00FB2B47" w:rsidP="00AE1C53">
      <w:pPr>
        <w:spacing w:after="120"/>
        <w:jc w:val="center"/>
        <w:rPr>
          <w:rFonts w:ascii="Tahoma" w:hAnsi="Tahoma" w:cs="Tahoma"/>
          <w:b/>
          <w:sz w:val="36"/>
          <w:szCs w:val="36"/>
          <w:highlight w:val="yellow"/>
        </w:rPr>
      </w:pPr>
    </w:p>
    <w:p w14:paraId="72A9BA46" w14:textId="1369531D" w:rsidR="00774727" w:rsidRPr="00FB2B47" w:rsidRDefault="002C078D" w:rsidP="00AE1C53">
      <w:pPr>
        <w:spacing w:after="120"/>
        <w:jc w:val="center"/>
        <w:rPr>
          <w:rFonts w:ascii="Tahoma" w:hAnsi="Tahoma" w:cs="Tahoma"/>
          <w:b/>
          <w:sz w:val="36"/>
          <w:szCs w:val="36"/>
        </w:rPr>
      </w:pPr>
      <w:r w:rsidRPr="00FB2B47">
        <w:rPr>
          <w:rFonts w:ascii="Tahoma" w:hAnsi="Tahoma" w:cs="Tahoma"/>
          <w:b/>
          <w:sz w:val="36"/>
          <w:szCs w:val="36"/>
        </w:rPr>
        <w:t>Table of Contents</w:t>
      </w:r>
    </w:p>
    <w:p w14:paraId="5C6CD240" w14:textId="0C691A77" w:rsidR="002C078D" w:rsidRPr="00FB2B47" w:rsidRDefault="002C078D" w:rsidP="00774727">
      <w:pPr>
        <w:spacing w:after="120" w:line="240" w:lineRule="auto"/>
        <w:rPr>
          <w:rFonts w:ascii="Tahoma" w:hAnsi="Tahoma" w:cs="Tahoma"/>
          <w:b/>
          <w:sz w:val="24"/>
          <w:szCs w:val="24"/>
        </w:rPr>
      </w:pPr>
      <w:r w:rsidRPr="00FB2B47">
        <w:rPr>
          <w:rFonts w:ascii="Tahoma" w:hAnsi="Tahoma" w:cs="Tahoma"/>
          <w:b/>
          <w:sz w:val="24"/>
          <w:szCs w:val="24"/>
        </w:rPr>
        <w:t>English Language Arts (ELA)</w:t>
      </w:r>
      <w:r w:rsidR="00FB2B47" w:rsidRPr="00FB2B47">
        <w:rPr>
          <w:rFonts w:ascii="Tahoma" w:hAnsi="Tahoma" w:cs="Tahoma"/>
          <w:b/>
          <w:sz w:val="24"/>
          <w:szCs w:val="24"/>
        </w:rPr>
        <w:t xml:space="preserve"> loves Art</w:t>
      </w:r>
    </w:p>
    <w:p w14:paraId="55CAB64B" w14:textId="361E4A56" w:rsidR="002C078D" w:rsidRPr="005A3070" w:rsidRDefault="002C078D" w:rsidP="00774727">
      <w:pPr>
        <w:spacing w:after="120" w:line="240" w:lineRule="auto"/>
        <w:ind w:firstLine="720"/>
        <w:rPr>
          <w:rFonts w:ascii="Tahoma" w:hAnsi="Tahoma" w:cs="Tahoma"/>
        </w:rPr>
      </w:pPr>
      <w:r w:rsidRPr="005A3070">
        <w:rPr>
          <w:rFonts w:ascii="Tahoma" w:hAnsi="Tahoma" w:cs="Tahoma"/>
        </w:rPr>
        <w:t>Reading Comprehension</w:t>
      </w:r>
      <w:r w:rsidR="00AE1C53" w:rsidRPr="005A3070">
        <w:rPr>
          <w:rFonts w:ascii="Tahoma" w:hAnsi="Tahoma" w:cs="Tahoma"/>
        </w:rPr>
        <w:tab/>
      </w:r>
      <w:r w:rsidR="00AE1C53" w:rsidRPr="005A3070">
        <w:rPr>
          <w:rFonts w:ascii="Tahoma" w:hAnsi="Tahoma" w:cs="Tahoma"/>
        </w:rPr>
        <w:tab/>
      </w:r>
      <w:r w:rsidR="00AE1C53" w:rsidRPr="005A3070">
        <w:rPr>
          <w:rFonts w:ascii="Tahoma" w:hAnsi="Tahoma" w:cs="Tahoma"/>
        </w:rPr>
        <w:tab/>
      </w:r>
      <w:r w:rsidR="00AE1C53" w:rsidRPr="005A3070">
        <w:rPr>
          <w:rFonts w:ascii="Tahoma" w:hAnsi="Tahoma" w:cs="Tahoma"/>
        </w:rPr>
        <w:tab/>
      </w:r>
      <w:r w:rsidR="00AE1C53" w:rsidRPr="005A3070">
        <w:rPr>
          <w:rFonts w:ascii="Tahoma" w:hAnsi="Tahoma" w:cs="Tahoma"/>
        </w:rPr>
        <w:tab/>
      </w:r>
      <w:r w:rsidR="00AE1C53" w:rsidRPr="005A3070">
        <w:rPr>
          <w:rFonts w:ascii="Tahoma" w:hAnsi="Tahoma" w:cs="Tahoma"/>
        </w:rPr>
        <w:tab/>
      </w:r>
      <w:r w:rsidR="00AE1C53" w:rsidRPr="005A3070">
        <w:rPr>
          <w:rFonts w:ascii="Tahoma" w:hAnsi="Tahoma" w:cs="Tahoma"/>
        </w:rPr>
        <w:tab/>
      </w:r>
      <w:r w:rsidR="00AE1C53" w:rsidRPr="005A3070">
        <w:rPr>
          <w:rFonts w:ascii="Tahoma" w:hAnsi="Tahoma" w:cs="Tahoma"/>
        </w:rPr>
        <w:tab/>
        <w:t>4</w:t>
      </w:r>
    </w:p>
    <w:p w14:paraId="3CC4DF92" w14:textId="3A23E38E" w:rsidR="004967D0" w:rsidRPr="005A3070" w:rsidRDefault="00134560" w:rsidP="00774727">
      <w:pPr>
        <w:spacing w:after="120" w:line="240" w:lineRule="auto"/>
        <w:ind w:firstLine="720"/>
        <w:rPr>
          <w:rFonts w:ascii="Tahoma" w:hAnsi="Tahoma" w:cs="Tahoma"/>
        </w:rPr>
      </w:pPr>
      <w:r w:rsidRPr="005A3070">
        <w:rPr>
          <w:rFonts w:ascii="Tahoma" w:hAnsi="Tahoma" w:cs="Tahoma"/>
        </w:rPr>
        <w:t>Writing Activities</w:t>
      </w:r>
      <w:r w:rsidR="004967D0" w:rsidRPr="005A3070">
        <w:rPr>
          <w:rFonts w:ascii="Tahoma" w:hAnsi="Tahoma" w:cs="Tahoma"/>
        </w:rPr>
        <w:tab/>
      </w:r>
      <w:r w:rsidR="004967D0" w:rsidRPr="005A3070">
        <w:rPr>
          <w:rFonts w:ascii="Tahoma" w:hAnsi="Tahoma" w:cs="Tahoma"/>
        </w:rPr>
        <w:tab/>
      </w:r>
      <w:r w:rsidR="004967D0" w:rsidRPr="005A3070">
        <w:rPr>
          <w:rFonts w:ascii="Tahoma" w:hAnsi="Tahoma" w:cs="Tahoma"/>
        </w:rPr>
        <w:tab/>
      </w:r>
      <w:r w:rsidR="004967D0" w:rsidRPr="005A3070">
        <w:rPr>
          <w:rFonts w:ascii="Tahoma" w:hAnsi="Tahoma" w:cs="Tahoma"/>
        </w:rPr>
        <w:tab/>
      </w:r>
      <w:r w:rsidR="004967D0" w:rsidRPr="005A3070">
        <w:rPr>
          <w:rFonts w:ascii="Tahoma" w:hAnsi="Tahoma" w:cs="Tahoma"/>
        </w:rPr>
        <w:tab/>
      </w:r>
      <w:r w:rsidR="004967D0" w:rsidRPr="005A3070">
        <w:rPr>
          <w:rFonts w:ascii="Tahoma" w:hAnsi="Tahoma" w:cs="Tahoma"/>
        </w:rPr>
        <w:tab/>
      </w:r>
      <w:r w:rsidR="004967D0" w:rsidRPr="005A3070">
        <w:rPr>
          <w:rFonts w:ascii="Tahoma" w:hAnsi="Tahoma" w:cs="Tahoma"/>
        </w:rPr>
        <w:tab/>
      </w:r>
      <w:r w:rsidR="004967D0" w:rsidRPr="005A3070">
        <w:rPr>
          <w:rFonts w:ascii="Tahoma" w:hAnsi="Tahoma" w:cs="Tahoma"/>
        </w:rPr>
        <w:tab/>
      </w:r>
      <w:r w:rsidR="004967D0" w:rsidRPr="005A3070">
        <w:rPr>
          <w:rFonts w:ascii="Tahoma" w:hAnsi="Tahoma" w:cs="Tahoma"/>
        </w:rPr>
        <w:tab/>
      </w:r>
      <w:r w:rsidR="00FB2B47" w:rsidRPr="005A3070">
        <w:rPr>
          <w:rFonts w:ascii="Tahoma" w:hAnsi="Tahoma" w:cs="Tahoma"/>
        </w:rPr>
        <w:t>6</w:t>
      </w:r>
      <w:r w:rsidR="004967D0" w:rsidRPr="005A3070">
        <w:rPr>
          <w:rFonts w:ascii="Tahoma" w:hAnsi="Tahoma" w:cs="Tahoma"/>
        </w:rPr>
        <w:tab/>
      </w:r>
    </w:p>
    <w:p w14:paraId="4F76BB26" w14:textId="06539D33" w:rsidR="00AE1C53" w:rsidRPr="005A3070" w:rsidRDefault="00FB2B47" w:rsidP="00774727">
      <w:pPr>
        <w:spacing w:after="120" w:line="240" w:lineRule="auto"/>
        <w:ind w:left="720" w:firstLine="720"/>
        <w:rPr>
          <w:rFonts w:ascii="Tahoma" w:hAnsi="Tahoma" w:cs="Tahoma"/>
        </w:rPr>
      </w:pPr>
      <w:r w:rsidRPr="005A3070">
        <w:rPr>
          <w:rFonts w:ascii="Tahoma" w:hAnsi="Tahoma" w:cs="Tahoma"/>
        </w:rPr>
        <w:t xml:space="preserve">“My Imagination on the Outside” </w:t>
      </w:r>
    </w:p>
    <w:p w14:paraId="2DF6380C" w14:textId="529F4C29" w:rsidR="00FB2B47" w:rsidRPr="005A3070" w:rsidRDefault="00FB2B47" w:rsidP="00774727">
      <w:pPr>
        <w:spacing w:after="120" w:line="240" w:lineRule="auto"/>
        <w:ind w:left="720" w:firstLine="720"/>
        <w:rPr>
          <w:rFonts w:ascii="Tahoma" w:hAnsi="Tahoma" w:cs="Tahoma"/>
        </w:rPr>
      </w:pPr>
      <w:r w:rsidRPr="005A3070">
        <w:rPr>
          <w:rFonts w:ascii="Tahoma" w:hAnsi="Tahoma" w:cs="Tahoma"/>
        </w:rPr>
        <w:t>Playing with Words: Found Poetry</w:t>
      </w:r>
    </w:p>
    <w:p w14:paraId="49D4ACC1" w14:textId="62B216F3" w:rsidR="00C90DC2" w:rsidRPr="005A3070" w:rsidRDefault="00FB2B47" w:rsidP="00FB2B47">
      <w:pPr>
        <w:spacing w:after="120" w:line="240" w:lineRule="auto"/>
        <w:ind w:left="720" w:firstLine="720"/>
        <w:rPr>
          <w:rFonts w:ascii="Tahoma" w:hAnsi="Tahoma" w:cs="Tahoma"/>
        </w:rPr>
      </w:pPr>
      <w:r w:rsidRPr="005A3070">
        <w:rPr>
          <w:rFonts w:ascii="Tahoma" w:hAnsi="Tahoma" w:cs="Tahoma"/>
        </w:rPr>
        <w:t>Talent Teachers ~ Writing “How to” Instructions</w:t>
      </w:r>
      <w:r w:rsidRPr="005A3070">
        <w:rPr>
          <w:rFonts w:ascii="Tahoma" w:hAnsi="Tahoma" w:cs="Tahoma"/>
        </w:rPr>
        <w:tab/>
      </w:r>
      <w:r w:rsidRPr="005A3070">
        <w:rPr>
          <w:rFonts w:ascii="Tahoma" w:hAnsi="Tahoma" w:cs="Tahoma"/>
        </w:rPr>
        <w:tab/>
      </w:r>
      <w:r w:rsidRPr="005A3070">
        <w:rPr>
          <w:rFonts w:ascii="Tahoma" w:hAnsi="Tahoma" w:cs="Tahoma"/>
        </w:rPr>
        <w:tab/>
      </w:r>
      <w:r w:rsidR="005A3070">
        <w:rPr>
          <w:rFonts w:ascii="Tahoma" w:hAnsi="Tahoma" w:cs="Tahoma"/>
        </w:rPr>
        <w:tab/>
      </w:r>
      <w:r w:rsidRPr="005A3070">
        <w:rPr>
          <w:rFonts w:ascii="Tahoma" w:hAnsi="Tahoma" w:cs="Tahoma"/>
        </w:rPr>
        <w:t>7</w:t>
      </w:r>
    </w:p>
    <w:p w14:paraId="70E5D0E7" w14:textId="4439B3D6" w:rsidR="004967D0" w:rsidRPr="005A3070" w:rsidRDefault="00586EC5" w:rsidP="00774727">
      <w:pPr>
        <w:spacing w:after="120" w:line="240" w:lineRule="auto"/>
        <w:ind w:firstLine="720"/>
        <w:rPr>
          <w:rFonts w:ascii="Tahoma" w:hAnsi="Tahoma" w:cs="Tahoma"/>
        </w:rPr>
      </w:pPr>
      <w:r w:rsidRPr="005A3070">
        <w:rPr>
          <w:rFonts w:ascii="Tahoma" w:hAnsi="Tahoma" w:cs="Tahoma"/>
        </w:rPr>
        <w:t>Speaking and Listening Activities</w:t>
      </w:r>
      <w:r w:rsidRPr="005A3070">
        <w:rPr>
          <w:rFonts w:ascii="Tahoma" w:hAnsi="Tahoma" w:cs="Tahoma"/>
        </w:rPr>
        <w:tab/>
      </w:r>
      <w:r w:rsidRPr="005A3070">
        <w:rPr>
          <w:rFonts w:ascii="Tahoma" w:hAnsi="Tahoma" w:cs="Tahoma"/>
        </w:rPr>
        <w:tab/>
      </w:r>
      <w:r w:rsidRPr="005A3070">
        <w:rPr>
          <w:rFonts w:ascii="Tahoma" w:hAnsi="Tahoma" w:cs="Tahoma"/>
        </w:rPr>
        <w:tab/>
      </w:r>
      <w:r w:rsidRPr="005A3070">
        <w:rPr>
          <w:rFonts w:ascii="Tahoma" w:hAnsi="Tahoma" w:cs="Tahoma"/>
        </w:rPr>
        <w:tab/>
      </w:r>
      <w:r w:rsidRPr="005A3070">
        <w:rPr>
          <w:rFonts w:ascii="Tahoma" w:hAnsi="Tahoma" w:cs="Tahoma"/>
        </w:rPr>
        <w:tab/>
      </w:r>
      <w:r w:rsidRPr="005A3070">
        <w:rPr>
          <w:rFonts w:ascii="Tahoma" w:hAnsi="Tahoma" w:cs="Tahoma"/>
        </w:rPr>
        <w:tab/>
      </w:r>
      <w:r w:rsidRPr="005A3070">
        <w:rPr>
          <w:rFonts w:ascii="Tahoma" w:hAnsi="Tahoma" w:cs="Tahoma"/>
        </w:rPr>
        <w:tab/>
      </w:r>
    </w:p>
    <w:p w14:paraId="4069B5E7" w14:textId="5C4A3222" w:rsidR="00026C0E" w:rsidRPr="005A3070" w:rsidRDefault="00026C0E" w:rsidP="00774727">
      <w:pPr>
        <w:spacing w:after="120" w:line="240" w:lineRule="auto"/>
        <w:ind w:firstLine="720"/>
        <w:rPr>
          <w:rFonts w:ascii="Tahoma" w:hAnsi="Tahoma" w:cs="Tahoma"/>
        </w:rPr>
      </w:pPr>
      <w:r w:rsidRPr="005A3070">
        <w:rPr>
          <w:rFonts w:ascii="Tahoma" w:hAnsi="Tahoma" w:cs="Tahoma"/>
        </w:rPr>
        <w:tab/>
      </w:r>
      <w:r w:rsidR="00586EC5" w:rsidRPr="005A3070">
        <w:rPr>
          <w:rFonts w:ascii="Tahoma" w:hAnsi="Tahoma" w:cs="Tahoma"/>
        </w:rPr>
        <w:t>Choral Reading</w:t>
      </w:r>
    </w:p>
    <w:p w14:paraId="257239A4" w14:textId="13FEC09A" w:rsidR="00586EC5" w:rsidRPr="005A3070" w:rsidRDefault="00586EC5" w:rsidP="00774727">
      <w:pPr>
        <w:spacing w:after="120" w:line="240" w:lineRule="auto"/>
        <w:ind w:firstLine="720"/>
        <w:rPr>
          <w:rFonts w:ascii="Tahoma" w:hAnsi="Tahoma" w:cs="Tahoma"/>
        </w:rPr>
      </w:pPr>
      <w:r w:rsidRPr="005A3070">
        <w:rPr>
          <w:rFonts w:ascii="Tahoma" w:hAnsi="Tahoma" w:cs="Tahoma"/>
        </w:rPr>
        <w:tab/>
        <w:t>Mime</w:t>
      </w:r>
    </w:p>
    <w:p w14:paraId="7F5FA9B7" w14:textId="74B4E4A4" w:rsidR="00586EC5" w:rsidRPr="005A3070" w:rsidRDefault="00C90DC2" w:rsidP="00774727">
      <w:pPr>
        <w:spacing w:after="120" w:line="240" w:lineRule="auto"/>
        <w:ind w:firstLine="720"/>
        <w:rPr>
          <w:rFonts w:ascii="Tahoma" w:hAnsi="Tahoma" w:cs="Tahoma"/>
        </w:rPr>
      </w:pPr>
      <w:r w:rsidRPr="005A3070">
        <w:rPr>
          <w:rFonts w:ascii="Tahoma" w:hAnsi="Tahoma" w:cs="Tahoma"/>
        </w:rPr>
        <w:tab/>
        <w:t>Drama</w:t>
      </w:r>
      <w:r w:rsidRPr="005A3070">
        <w:rPr>
          <w:rFonts w:ascii="Tahoma" w:hAnsi="Tahoma" w:cs="Tahoma"/>
        </w:rPr>
        <w:tab/>
      </w:r>
      <w:r w:rsidRPr="005A3070">
        <w:rPr>
          <w:rFonts w:ascii="Tahoma" w:hAnsi="Tahoma" w:cs="Tahoma"/>
        </w:rPr>
        <w:tab/>
      </w:r>
      <w:r w:rsidRPr="005A3070">
        <w:rPr>
          <w:rFonts w:ascii="Tahoma" w:hAnsi="Tahoma" w:cs="Tahoma"/>
        </w:rPr>
        <w:tab/>
      </w:r>
      <w:r w:rsidRPr="005A3070">
        <w:rPr>
          <w:rFonts w:ascii="Tahoma" w:hAnsi="Tahoma" w:cs="Tahoma"/>
        </w:rPr>
        <w:tab/>
      </w:r>
      <w:r w:rsidRPr="005A3070">
        <w:rPr>
          <w:rFonts w:ascii="Tahoma" w:hAnsi="Tahoma" w:cs="Tahoma"/>
        </w:rPr>
        <w:tab/>
      </w:r>
      <w:r w:rsidRPr="005A3070">
        <w:rPr>
          <w:rFonts w:ascii="Tahoma" w:hAnsi="Tahoma" w:cs="Tahoma"/>
        </w:rPr>
        <w:tab/>
      </w:r>
      <w:r w:rsidRPr="005A3070">
        <w:rPr>
          <w:rFonts w:ascii="Tahoma" w:hAnsi="Tahoma" w:cs="Tahoma"/>
        </w:rPr>
        <w:tab/>
      </w:r>
      <w:r w:rsidRPr="005A3070">
        <w:rPr>
          <w:rFonts w:ascii="Tahoma" w:hAnsi="Tahoma" w:cs="Tahoma"/>
        </w:rPr>
        <w:tab/>
      </w:r>
      <w:r w:rsidRPr="005A3070">
        <w:rPr>
          <w:rFonts w:ascii="Tahoma" w:hAnsi="Tahoma" w:cs="Tahoma"/>
        </w:rPr>
        <w:tab/>
      </w:r>
      <w:r w:rsidRPr="005A3070">
        <w:rPr>
          <w:rFonts w:ascii="Tahoma" w:hAnsi="Tahoma" w:cs="Tahoma"/>
        </w:rPr>
        <w:tab/>
      </w:r>
      <w:r w:rsidR="00FB2B47" w:rsidRPr="005A3070">
        <w:rPr>
          <w:rFonts w:ascii="Tahoma" w:hAnsi="Tahoma" w:cs="Tahoma"/>
        </w:rPr>
        <w:t>8</w:t>
      </w:r>
    </w:p>
    <w:p w14:paraId="5AB467DB" w14:textId="56011533" w:rsidR="00FB2B47" w:rsidRPr="005A3070" w:rsidRDefault="00FB2B47" w:rsidP="00774727">
      <w:pPr>
        <w:spacing w:after="120" w:line="240" w:lineRule="auto"/>
        <w:ind w:firstLine="720"/>
        <w:rPr>
          <w:rFonts w:ascii="Tahoma" w:hAnsi="Tahoma" w:cs="Tahoma"/>
        </w:rPr>
      </w:pPr>
      <w:r w:rsidRPr="005A3070">
        <w:rPr>
          <w:rFonts w:ascii="Tahoma" w:hAnsi="Tahoma" w:cs="Tahoma"/>
        </w:rPr>
        <w:tab/>
        <w:t>Vocal Style</w:t>
      </w:r>
    </w:p>
    <w:p w14:paraId="7FB5CBAA" w14:textId="79EBD2B5" w:rsidR="00C90DC2" w:rsidRPr="005A3070" w:rsidRDefault="00FB2B47" w:rsidP="00774727">
      <w:pPr>
        <w:spacing w:after="120" w:line="240" w:lineRule="auto"/>
        <w:ind w:firstLine="720"/>
        <w:rPr>
          <w:rFonts w:ascii="Tahoma" w:hAnsi="Tahoma" w:cs="Tahoma"/>
        </w:rPr>
      </w:pPr>
      <w:r w:rsidRPr="005A3070">
        <w:rPr>
          <w:rFonts w:ascii="Tahoma" w:hAnsi="Tahoma" w:cs="Tahoma"/>
        </w:rPr>
        <w:t>Language Activities</w:t>
      </w:r>
      <w:r w:rsidRPr="005A3070">
        <w:rPr>
          <w:rFonts w:ascii="Tahoma" w:hAnsi="Tahoma" w:cs="Tahoma"/>
        </w:rPr>
        <w:tab/>
      </w:r>
      <w:r w:rsidRPr="005A3070">
        <w:rPr>
          <w:rFonts w:ascii="Tahoma" w:hAnsi="Tahoma" w:cs="Tahoma"/>
        </w:rPr>
        <w:tab/>
      </w:r>
      <w:r w:rsidRPr="005A3070">
        <w:rPr>
          <w:rFonts w:ascii="Tahoma" w:hAnsi="Tahoma" w:cs="Tahoma"/>
        </w:rPr>
        <w:tab/>
      </w:r>
      <w:r w:rsidRPr="005A3070">
        <w:rPr>
          <w:rFonts w:ascii="Tahoma" w:hAnsi="Tahoma" w:cs="Tahoma"/>
        </w:rPr>
        <w:tab/>
      </w:r>
      <w:r w:rsidRPr="005A3070">
        <w:rPr>
          <w:rFonts w:ascii="Tahoma" w:hAnsi="Tahoma" w:cs="Tahoma"/>
        </w:rPr>
        <w:tab/>
      </w:r>
      <w:r w:rsidRPr="005A3070">
        <w:rPr>
          <w:rFonts w:ascii="Tahoma" w:hAnsi="Tahoma" w:cs="Tahoma"/>
        </w:rPr>
        <w:tab/>
      </w:r>
      <w:r w:rsidRPr="005A3070">
        <w:rPr>
          <w:rFonts w:ascii="Tahoma" w:hAnsi="Tahoma" w:cs="Tahoma"/>
        </w:rPr>
        <w:tab/>
      </w:r>
      <w:r w:rsidRPr="005A3070">
        <w:rPr>
          <w:rFonts w:ascii="Tahoma" w:hAnsi="Tahoma" w:cs="Tahoma"/>
        </w:rPr>
        <w:tab/>
      </w:r>
      <w:r w:rsidRPr="005A3070">
        <w:rPr>
          <w:rFonts w:ascii="Tahoma" w:hAnsi="Tahoma" w:cs="Tahoma"/>
        </w:rPr>
        <w:tab/>
      </w:r>
    </w:p>
    <w:p w14:paraId="258ECF1E" w14:textId="6CED4325" w:rsidR="00C90DC2" w:rsidRPr="005A3070" w:rsidRDefault="00C90DC2" w:rsidP="00774727">
      <w:pPr>
        <w:spacing w:after="120" w:line="240" w:lineRule="auto"/>
        <w:ind w:firstLine="720"/>
        <w:rPr>
          <w:rFonts w:ascii="Tahoma" w:hAnsi="Tahoma" w:cs="Tahoma"/>
        </w:rPr>
      </w:pPr>
      <w:r w:rsidRPr="005A3070">
        <w:rPr>
          <w:rFonts w:ascii="Tahoma" w:hAnsi="Tahoma" w:cs="Tahoma"/>
        </w:rPr>
        <w:tab/>
      </w:r>
      <w:r w:rsidR="00FB2B47" w:rsidRPr="005A3070">
        <w:rPr>
          <w:rFonts w:ascii="Tahoma" w:hAnsi="Tahoma" w:cs="Tahoma"/>
        </w:rPr>
        <w:t>My Name as Art ~ Acronyms</w:t>
      </w:r>
    </w:p>
    <w:p w14:paraId="23467299" w14:textId="5A8A7C35" w:rsidR="00AE1C53" w:rsidRPr="005A3070" w:rsidRDefault="00AE1C53" w:rsidP="00774727">
      <w:pPr>
        <w:spacing w:after="120" w:line="240" w:lineRule="auto"/>
        <w:ind w:firstLine="720"/>
        <w:rPr>
          <w:rFonts w:ascii="Tahoma" w:hAnsi="Tahoma" w:cs="Tahoma"/>
        </w:rPr>
      </w:pPr>
      <w:r w:rsidRPr="005A3070">
        <w:rPr>
          <w:rFonts w:ascii="Tahoma" w:hAnsi="Tahoma" w:cs="Tahoma"/>
        </w:rPr>
        <w:tab/>
      </w:r>
      <w:r w:rsidR="00FB2B47" w:rsidRPr="005A3070">
        <w:rPr>
          <w:rFonts w:ascii="Tahoma" w:hAnsi="Tahoma" w:cs="Tahoma"/>
        </w:rPr>
        <w:t>Vocab Detectives</w:t>
      </w:r>
      <w:r w:rsidR="00FB2B47" w:rsidRPr="005A3070">
        <w:rPr>
          <w:rFonts w:ascii="Tahoma" w:hAnsi="Tahoma" w:cs="Tahoma"/>
        </w:rPr>
        <w:tab/>
      </w:r>
      <w:r w:rsidR="00FB2B47" w:rsidRPr="005A3070">
        <w:rPr>
          <w:rFonts w:ascii="Tahoma" w:hAnsi="Tahoma" w:cs="Tahoma"/>
        </w:rPr>
        <w:tab/>
      </w:r>
      <w:r w:rsidR="00FB2B47" w:rsidRPr="005A3070">
        <w:rPr>
          <w:rFonts w:ascii="Tahoma" w:hAnsi="Tahoma" w:cs="Tahoma"/>
        </w:rPr>
        <w:tab/>
      </w:r>
      <w:r w:rsidR="00FB2B47" w:rsidRPr="005A3070">
        <w:rPr>
          <w:rFonts w:ascii="Tahoma" w:hAnsi="Tahoma" w:cs="Tahoma"/>
        </w:rPr>
        <w:tab/>
      </w:r>
      <w:r w:rsidR="00FB2B47" w:rsidRPr="005A3070">
        <w:rPr>
          <w:rFonts w:ascii="Tahoma" w:hAnsi="Tahoma" w:cs="Tahoma"/>
        </w:rPr>
        <w:tab/>
      </w:r>
      <w:r w:rsidR="00FB2B47" w:rsidRPr="005A3070">
        <w:rPr>
          <w:rFonts w:ascii="Tahoma" w:hAnsi="Tahoma" w:cs="Tahoma"/>
        </w:rPr>
        <w:tab/>
      </w:r>
      <w:r w:rsidR="00FB2B47" w:rsidRPr="005A3070">
        <w:rPr>
          <w:rFonts w:ascii="Tahoma" w:hAnsi="Tahoma" w:cs="Tahoma"/>
        </w:rPr>
        <w:tab/>
      </w:r>
      <w:r w:rsidR="00FB2B47" w:rsidRPr="005A3070">
        <w:rPr>
          <w:rFonts w:ascii="Tahoma" w:hAnsi="Tahoma" w:cs="Tahoma"/>
        </w:rPr>
        <w:tab/>
        <w:t>9</w:t>
      </w:r>
    </w:p>
    <w:p w14:paraId="36329BE1" w14:textId="39A1BF25" w:rsidR="002C078D" w:rsidRPr="005A3070" w:rsidRDefault="002C078D" w:rsidP="00774727">
      <w:pPr>
        <w:spacing w:after="120" w:line="240" w:lineRule="auto"/>
        <w:rPr>
          <w:rFonts w:ascii="Tahoma" w:hAnsi="Tahoma" w:cs="Tahoma"/>
        </w:rPr>
      </w:pPr>
      <w:r w:rsidRPr="005A3070">
        <w:rPr>
          <w:rFonts w:ascii="Tahoma" w:hAnsi="Tahoma" w:cs="Tahoma"/>
          <w:b/>
          <w:sz w:val="24"/>
          <w:szCs w:val="24"/>
        </w:rPr>
        <w:t>Math</w:t>
      </w:r>
      <w:r w:rsidR="00FB2B47" w:rsidRPr="005A3070">
        <w:rPr>
          <w:rFonts w:ascii="Tahoma" w:hAnsi="Tahoma" w:cs="Tahoma"/>
          <w:b/>
          <w:sz w:val="24"/>
          <w:szCs w:val="24"/>
        </w:rPr>
        <w:t xml:space="preserve"> loves Art</w:t>
      </w:r>
      <w:r w:rsidR="00004BC1" w:rsidRPr="005A3070">
        <w:rPr>
          <w:rFonts w:ascii="Tahoma" w:hAnsi="Tahoma" w:cs="Tahoma"/>
          <w:b/>
          <w:sz w:val="24"/>
          <w:szCs w:val="24"/>
        </w:rPr>
        <w:tab/>
      </w:r>
      <w:r w:rsidR="00586EC5" w:rsidRPr="005A3070">
        <w:rPr>
          <w:rFonts w:ascii="Tahoma" w:hAnsi="Tahoma" w:cs="Tahoma"/>
          <w:b/>
          <w:sz w:val="24"/>
          <w:szCs w:val="24"/>
        </w:rPr>
        <w:tab/>
      </w:r>
      <w:r w:rsidR="00586EC5" w:rsidRPr="005A3070">
        <w:rPr>
          <w:rFonts w:ascii="Tahoma" w:hAnsi="Tahoma" w:cs="Tahoma"/>
          <w:b/>
          <w:sz w:val="24"/>
          <w:szCs w:val="24"/>
        </w:rPr>
        <w:tab/>
      </w:r>
      <w:r w:rsidR="00586EC5" w:rsidRPr="005A3070">
        <w:rPr>
          <w:rFonts w:ascii="Tahoma" w:hAnsi="Tahoma" w:cs="Tahoma"/>
          <w:b/>
          <w:sz w:val="24"/>
          <w:szCs w:val="24"/>
        </w:rPr>
        <w:tab/>
      </w:r>
      <w:r w:rsidR="00586EC5" w:rsidRPr="005A3070">
        <w:rPr>
          <w:rFonts w:ascii="Tahoma" w:hAnsi="Tahoma" w:cs="Tahoma"/>
          <w:b/>
          <w:sz w:val="24"/>
          <w:szCs w:val="24"/>
        </w:rPr>
        <w:tab/>
      </w:r>
      <w:r w:rsidR="00586EC5" w:rsidRPr="005A3070">
        <w:rPr>
          <w:rFonts w:ascii="Tahoma" w:hAnsi="Tahoma" w:cs="Tahoma"/>
          <w:b/>
          <w:sz w:val="24"/>
          <w:szCs w:val="24"/>
        </w:rPr>
        <w:tab/>
      </w:r>
      <w:r w:rsidR="00586EC5" w:rsidRPr="005A3070">
        <w:rPr>
          <w:rFonts w:ascii="Tahoma" w:hAnsi="Tahoma" w:cs="Tahoma"/>
          <w:b/>
          <w:sz w:val="24"/>
          <w:szCs w:val="24"/>
        </w:rPr>
        <w:tab/>
      </w:r>
      <w:r w:rsidR="00586EC5" w:rsidRPr="005A3070">
        <w:rPr>
          <w:rFonts w:ascii="Tahoma" w:hAnsi="Tahoma" w:cs="Tahoma"/>
          <w:b/>
          <w:sz w:val="24"/>
          <w:szCs w:val="24"/>
        </w:rPr>
        <w:tab/>
      </w:r>
      <w:r w:rsidR="00586EC5" w:rsidRPr="005A3070">
        <w:rPr>
          <w:rFonts w:ascii="Tahoma" w:hAnsi="Tahoma" w:cs="Tahoma"/>
          <w:b/>
          <w:sz w:val="24"/>
          <w:szCs w:val="24"/>
        </w:rPr>
        <w:tab/>
      </w:r>
      <w:r w:rsidR="00586EC5" w:rsidRPr="005A3070">
        <w:rPr>
          <w:rFonts w:ascii="Tahoma" w:hAnsi="Tahoma" w:cs="Tahoma"/>
          <w:b/>
          <w:sz w:val="24"/>
          <w:szCs w:val="24"/>
        </w:rPr>
        <w:tab/>
      </w:r>
      <w:r w:rsidR="00586EC5" w:rsidRPr="005A3070">
        <w:rPr>
          <w:rFonts w:ascii="Tahoma" w:hAnsi="Tahoma" w:cs="Tahoma"/>
          <w:b/>
          <w:sz w:val="24"/>
          <w:szCs w:val="24"/>
        </w:rPr>
        <w:tab/>
      </w:r>
      <w:r w:rsidR="00774727" w:rsidRPr="005A3070">
        <w:rPr>
          <w:rFonts w:ascii="Tahoma" w:hAnsi="Tahoma" w:cs="Tahoma"/>
          <w:b/>
          <w:sz w:val="24"/>
          <w:szCs w:val="24"/>
        </w:rPr>
        <w:tab/>
      </w:r>
      <w:r w:rsidR="00FB2B47" w:rsidRPr="005A3070">
        <w:rPr>
          <w:rFonts w:ascii="Tahoma" w:hAnsi="Tahoma" w:cs="Tahoma"/>
        </w:rPr>
        <w:t xml:space="preserve">The Geometry of </w:t>
      </w:r>
      <w:r w:rsidR="00FB2B47" w:rsidRPr="005A3070">
        <w:rPr>
          <w:rFonts w:ascii="Tahoma" w:hAnsi="Tahoma" w:cs="Tahoma"/>
          <w:i/>
        </w:rPr>
        <w:t>Art</w:t>
      </w:r>
    </w:p>
    <w:p w14:paraId="4E92CE72" w14:textId="5516EFAC" w:rsidR="00004BC1" w:rsidRPr="005A3070" w:rsidRDefault="00004BC1" w:rsidP="00774727">
      <w:pPr>
        <w:spacing w:after="120" w:line="240" w:lineRule="auto"/>
        <w:rPr>
          <w:rFonts w:ascii="Tahoma" w:hAnsi="Tahoma" w:cs="Tahoma"/>
        </w:rPr>
      </w:pPr>
      <w:r w:rsidRPr="005A3070">
        <w:rPr>
          <w:rFonts w:ascii="Tahoma" w:hAnsi="Tahoma" w:cs="Tahoma"/>
        </w:rPr>
        <w:tab/>
      </w:r>
      <w:r w:rsidR="005A3070" w:rsidRPr="005A3070">
        <w:rPr>
          <w:rFonts w:ascii="Tahoma" w:hAnsi="Tahoma" w:cs="Tahoma"/>
        </w:rPr>
        <w:t>Geometric Collage</w:t>
      </w:r>
      <w:r w:rsidR="00586EC5" w:rsidRPr="005A3070">
        <w:rPr>
          <w:rFonts w:ascii="Tahoma" w:hAnsi="Tahoma" w:cs="Tahoma"/>
        </w:rPr>
        <w:tab/>
      </w:r>
      <w:r w:rsidR="00586EC5" w:rsidRPr="005A3070">
        <w:rPr>
          <w:rFonts w:ascii="Tahoma" w:hAnsi="Tahoma" w:cs="Tahoma"/>
        </w:rPr>
        <w:tab/>
      </w:r>
      <w:r w:rsidR="00586EC5" w:rsidRPr="005A3070">
        <w:rPr>
          <w:rFonts w:ascii="Tahoma" w:hAnsi="Tahoma" w:cs="Tahoma"/>
        </w:rPr>
        <w:tab/>
      </w:r>
      <w:r w:rsidR="00586EC5" w:rsidRPr="005A3070">
        <w:rPr>
          <w:rFonts w:ascii="Tahoma" w:hAnsi="Tahoma" w:cs="Tahoma"/>
        </w:rPr>
        <w:tab/>
      </w:r>
      <w:r w:rsidR="00586EC5" w:rsidRPr="005A3070">
        <w:rPr>
          <w:rFonts w:ascii="Tahoma" w:hAnsi="Tahoma" w:cs="Tahoma"/>
        </w:rPr>
        <w:tab/>
      </w:r>
      <w:r w:rsidR="00752DF5" w:rsidRPr="005A3070">
        <w:rPr>
          <w:rFonts w:ascii="Tahoma" w:hAnsi="Tahoma" w:cs="Tahoma"/>
        </w:rPr>
        <w:tab/>
      </w:r>
      <w:r w:rsidR="00752DF5" w:rsidRPr="005A3070">
        <w:rPr>
          <w:rFonts w:ascii="Tahoma" w:hAnsi="Tahoma" w:cs="Tahoma"/>
        </w:rPr>
        <w:tab/>
      </w:r>
      <w:r w:rsidR="005A3070" w:rsidRPr="005A3070">
        <w:rPr>
          <w:rFonts w:ascii="Tahoma" w:hAnsi="Tahoma" w:cs="Tahoma"/>
        </w:rPr>
        <w:tab/>
      </w:r>
    </w:p>
    <w:p w14:paraId="1D034EAF" w14:textId="652762B5" w:rsidR="00AE1C53" w:rsidRPr="005A3070" w:rsidRDefault="00AE1C53" w:rsidP="00774727">
      <w:pPr>
        <w:spacing w:after="120" w:line="240" w:lineRule="auto"/>
        <w:rPr>
          <w:rFonts w:ascii="Tahoma" w:hAnsi="Tahoma" w:cs="Tahoma"/>
        </w:rPr>
      </w:pPr>
      <w:r w:rsidRPr="005A3070">
        <w:rPr>
          <w:rFonts w:ascii="Tahoma" w:hAnsi="Tahoma" w:cs="Tahoma"/>
        </w:rPr>
        <w:tab/>
      </w:r>
      <w:r w:rsidR="005A3070" w:rsidRPr="005A3070">
        <w:rPr>
          <w:rFonts w:ascii="Tahoma" w:hAnsi="Tahoma" w:cs="Tahoma"/>
        </w:rPr>
        <w:t xml:space="preserve">“Shape Up” Field Trip </w:t>
      </w:r>
      <w:r w:rsidR="005A3070" w:rsidRPr="005A3070">
        <w:rPr>
          <w:rFonts w:ascii="Tahoma" w:hAnsi="Tahoma" w:cs="Tahoma"/>
        </w:rPr>
        <w:tab/>
      </w:r>
      <w:r w:rsidR="005A3070" w:rsidRPr="005A3070">
        <w:rPr>
          <w:rFonts w:ascii="Tahoma" w:hAnsi="Tahoma" w:cs="Tahoma"/>
        </w:rPr>
        <w:tab/>
      </w:r>
      <w:r w:rsidR="005A3070" w:rsidRPr="005A3070">
        <w:rPr>
          <w:rFonts w:ascii="Tahoma" w:hAnsi="Tahoma" w:cs="Tahoma"/>
        </w:rPr>
        <w:tab/>
      </w:r>
      <w:r w:rsidR="005A3070" w:rsidRPr="005A3070">
        <w:rPr>
          <w:rFonts w:ascii="Tahoma" w:hAnsi="Tahoma" w:cs="Tahoma"/>
        </w:rPr>
        <w:tab/>
      </w:r>
      <w:r w:rsidR="005A3070" w:rsidRPr="005A3070">
        <w:rPr>
          <w:rFonts w:ascii="Tahoma" w:hAnsi="Tahoma" w:cs="Tahoma"/>
        </w:rPr>
        <w:tab/>
      </w:r>
      <w:r w:rsidR="005A3070" w:rsidRPr="005A3070">
        <w:rPr>
          <w:rFonts w:ascii="Tahoma" w:hAnsi="Tahoma" w:cs="Tahoma"/>
        </w:rPr>
        <w:tab/>
      </w:r>
      <w:r w:rsidR="005A3070" w:rsidRPr="005A3070">
        <w:rPr>
          <w:rFonts w:ascii="Tahoma" w:hAnsi="Tahoma" w:cs="Tahoma"/>
        </w:rPr>
        <w:tab/>
      </w:r>
      <w:r w:rsidR="005A3070" w:rsidRPr="005A3070">
        <w:rPr>
          <w:rFonts w:ascii="Tahoma" w:hAnsi="Tahoma" w:cs="Tahoma"/>
        </w:rPr>
        <w:tab/>
      </w:r>
      <w:r w:rsidR="005A3070">
        <w:rPr>
          <w:rFonts w:ascii="Tahoma" w:hAnsi="Tahoma" w:cs="Tahoma"/>
        </w:rPr>
        <w:tab/>
      </w:r>
      <w:r w:rsidR="005A3070" w:rsidRPr="005A3070">
        <w:rPr>
          <w:rFonts w:ascii="Tahoma" w:hAnsi="Tahoma" w:cs="Tahoma"/>
        </w:rPr>
        <w:t>10</w:t>
      </w:r>
    </w:p>
    <w:p w14:paraId="7106BEBB" w14:textId="1977735B" w:rsidR="00092C07" w:rsidRPr="005A3070" w:rsidRDefault="00092C07" w:rsidP="00774727">
      <w:pPr>
        <w:spacing w:after="120" w:line="240" w:lineRule="auto"/>
        <w:rPr>
          <w:rFonts w:ascii="Tahoma" w:hAnsi="Tahoma" w:cs="Tahoma"/>
          <w:sz w:val="24"/>
          <w:szCs w:val="24"/>
        </w:rPr>
      </w:pPr>
      <w:r w:rsidRPr="005A3070">
        <w:rPr>
          <w:rFonts w:ascii="Tahoma" w:hAnsi="Tahoma" w:cs="Tahoma"/>
          <w:b/>
          <w:sz w:val="24"/>
          <w:szCs w:val="24"/>
        </w:rPr>
        <w:t>Scienc</w:t>
      </w:r>
      <w:r w:rsidR="00D94958" w:rsidRPr="005A3070">
        <w:rPr>
          <w:rFonts w:ascii="Tahoma" w:hAnsi="Tahoma" w:cs="Tahoma"/>
          <w:b/>
          <w:sz w:val="24"/>
          <w:szCs w:val="24"/>
        </w:rPr>
        <w:t>e</w:t>
      </w:r>
      <w:r w:rsidR="005A3070" w:rsidRPr="005A3070">
        <w:rPr>
          <w:rFonts w:ascii="Tahoma" w:hAnsi="Tahoma" w:cs="Tahoma"/>
          <w:b/>
          <w:sz w:val="24"/>
          <w:szCs w:val="24"/>
        </w:rPr>
        <w:t xml:space="preserve"> loves Art</w:t>
      </w:r>
      <w:r w:rsidR="004967D0" w:rsidRPr="005A3070">
        <w:rPr>
          <w:rFonts w:ascii="Tahoma" w:hAnsi="Tahoma" w:cs="Tahoma"/>
          <w:sz w:val="24"/>
          <w:szCs w:val="24"/>
        </w:rPr>
        <w:tab/>
      </w:r>
      <w:r w:rsidR="004967D0" w:rsidRPr="005A3070">
        <w:rPr>
          <w:rFonts w:ascii="Tahoma" w:hAnsi="Tahoma" w:cs="Tahoma"/>
          <w:sz w:val="24"/>
          <w:szCs w:val="24"/>
        </w:rPr>
        <w:tab/>
      </w:r>
      <w:r w:rsidR="004967D0" w:rsidRPr="005A3070">
        <w:rPr>
          <w:rFonts w:ascii="Tahoma" w:hAnsi="Tahoma" w:cs="Tahoma"/>
          <w:sz w:val="24"/>
          <w:szCs w:val="24"/>
        </w:rPr>
        <w:tab/>
      </w:r>
      <w:r w:rsidR="004967D0" w:rsidRPr="005A3070">
        <w:rPr>
          <w:rFonts w:ascii="Tahoma" w:hAnsi="Tahoma" w:cs="Tahoma"/>
          <w:sz w:val="24"/>
          <w:szCs w:val="24"/>
        </w:rPr>
        <w:tab/>
      </w:r>
      <w:r w:rsidR="004967D0" w:rsidRPr="005A3070">
        <w:rPr>
          <w:rFonts w:ascii="Tahoma" w:hAnsi="Tahoma" w:cs="Tahoma"/>
          <w:sz w:val="24"/>
          <w:szCs w:val="24"/>
        </w:rPr>
        <w:tab/>
      </w:r>
      <w:r w:rsidR="004967D0" w:rsidRPr="005A3070">
        <w:rPr>
          <w:rFonts w:ascii="Tahoma" w:hAnsi="Tahoma" w:cs="Tahoma"/>
          <w:sz w:val="24"/>
          <w:szCs w:val="24"/>
        </w:rPr>
        <w:tab/>
      </w:r>
      <w:r w:rsidR="004967D0" w:rsidRPr="005A3070">
        <w:rPr>
          <w:rFonts w:ascii="Tahoma" w:hAnsi="Tahoma" w:cs="Tahoma"/>
          <w:sz w:val="24"/>
          <w:szCs w:val="24"/>
        </w:rPr>
        <w:tab/>
      </w:r>
      <w:r w:rsidR="004967D0" w:rsidRPr="005A3070">
        <w:rPr>
          <w:rFonts w:ascii="Tahoma" w:hAnsi="Tahoma" w:cs="Tahoma"/>
          <w:sz w:val="24"/>
          <w:szCs w:val="24"/>
        </w:rPr>
        <w:tab/>
      </w:r>
      <w:r w:rsidR="004967D0" w:rsidRPr="005A3070">
        <w:rPr>
          <w:rFonts w:ascii="Tahoma" w:hAnsi="Tahoma" w:cs="Tahoma"/>
          <w:sz w:val="24"/>
          <w:szCs w:val="24"/>
        </w:rPr>
        <w:tab/>
      </w:r>
      <w:r w:rsidR="004967D0" w:rsidRPr="005A3070">
        <w:rPr>
          <w:rFonts w:ascii="Tahoma" w:hAnsi="Tahoma" w:cs="Tahoma"/>
          <w:sz w:val="24"/>
          <w:szCs w:val="24"/>
        </w:rPr>
        <w:tab/>
      </w:r>
      <w:r w:rsidR="004967D0" w:rsidRPr="005A3070">
        <w:rPr>
          <w:rFonts w:ascii="Tahoma" w:hAnsi="Tahoma" w:cs="Tahoma"/>
          <w:sz w:val="24"/>
          <w:szCs w:val="24"/>
        </w:rPr>
        <w:tab/>
      </w:r>
    </w:p>
    <w:p w14:paraId="2AD00B8A" w14:textId="5743CCA8" w:rsidR="00092C07" w:rsidRPr="005A3070" w:rsidRDefault="00092C07" w:rsidP="00774727">
      <w:pPr>
        <w:spacing w:after="120" w:line="240" w:lineRule="auto"/>
        <w:rPr>
          <w:rFonts w:ascii="Tahoma" w:hAnsi="Tahoma" w:cs="Tahoma"/>
        </w:rPr>
      </w:pPr>
      <w:r w:rsidRPr="005A3070">
        <w:rPr>
          <w:rFonts w:ascii="Tahoma" w:hAnsi="Tahoma" w:cs="Tahoma"/>
          <w:b/>
          <w:sz w:val="24"/>
          <w:szCs w:val="24"/>
        </w:rPr>
        <w:tab/>
      </w:r>
      <w:r w:rsidR="005A3070" w:rsidRPr="005A3070">
        <w:rPr>
          <w:rFonts w:ascii="Tahoma" w:hAnsi="Tahoma" w:cs="Tahoma"/>
        </w:rPr>
        <w:t>Up-cycled/Recycled Art</w:t>
      </w:r>
    </w:p>
    <w:p w14:paraId="7E546197" w14:textId="29726AAE" w:rsidR="00586EC5" w:rsidRPr="005A3070" w:rsidRDefault="00586EC5" w:rsidP="00774727">
      <w:pPr>
        <w:spacing w:after="120" w:line="240" w:lineRule="auto"/>
        <w:rPr>
          <w:rFonts w:ascii="Tahoma" w:hAnsi="Tahoma" w:cs="Tahoma"/>
        </w:rPr>
      </w:pPr>
      <w:r w:rsidRPr="005A3070">
        <w:rPr>
          <w:rFonts w:ascii="Tahoma" w:hAnsi="Tahoma" w:cs="Tahoma"/>
        </w:rPr>
        <w:tab/>
      </w:r>
      <w:r w:rsidR="005A3070" w:rsidRPr="005A3070">
        <w:rPr>
          <w:rFonts w:ascii="Tahoma" w:hAnsi="Tahoma" w:cs="Tahoma"/>
        </w:rPr>
        <w:t>An Artist’s Eye for Nature</w:t>
      </w:r>
      <w:r w:rsidR="005A3070" w:rsidRPr="005A3070">
        <w:rPr>
          <w:rFonts w:ascii="Tahoma" w:hAnsi="Tahoma" w:cs="Tahoma"/>
        </w:rPr>
        <w:tab/>
      </w:r>
      <w:r w:rsidR="005A3070" w:rsidRPr="005A3070">
        <w:rPr>
          <w:rFonts w:ascii="Tahoma" w:hAnsi="Tahoma" w:cs="Tahoma"/>
        </w:rPr>
        <w:tab/>
      </w:r>
      <w:r w:rsidR="005A3070" w:rsidRPr="005A3070">
        <w:rPr>
          <w:rFonts w:ascii="Tahoma" w:hAnsi="Tahoma" w:cs="Tahoma"/>
        </w:rPr>
        <w:tab/>
      </w:r>
      <w:r w:rsidR="005A3070" w:rsidRPr="005A3070">
        <w:rPr>
          <w:rFonts w:ascii="Tahoma" w:hAnsi="Tahoma" w:cs="Tahoma"/>
        </w:rPr>
        <w:tab/>
      </w:r>
      <w:r w:rsidR="005A3070" w:rsidRPr="005A3070">
        <w:rPr>
          <w:rFonts w:ascii="Tahoma" w:hAnsi="Tahoma" w:cs="Tahoma"/>
        </w:rPr>
        <w:tab/>
      </w:r>
      <w:r w:rsidR="005A3070" w:rsidRPr="005A3070">
        <w:rPr>
          <w:rFonts w:ascii="Tahoma" w:hAnsi="Tahoma" w:cs="Tahoma"/>
        </w:rPr>
        <w:tab/>
      </w:r>
      <w:r w:rsidR="005A3070" w:rsidRPr="005A3070">
        <w:rPr>
          <w:rFonts w:ascii="Tahoma" w:hAnsi="Tahoma" w:cs="Tahoma"/>
        </w:rPr>
        <w:tab/>
      </w:r>
      <w:r w:rsidR="005A3070" w:rsidRPr="005A3070">
        <w:rPr>
          <w:rFonts w:ascii="Tahoma" w:hAnsi="Tahoma" w:cs="Tahoma"/>
        </w:rPr>
        <w:tab/>
        <w:t>11</w:t>
      </w:r>
    </w:p>
    <w:p w14:paraId="2E75B88E" w14:textId="5FBF9BC4" w:rsidR="00D94958" w:rsidRPr="005A3070" w:rsidRDefault="00D94958" w:rsidP="00774727">
      <w:pPr>
        <w:spacing w:after="120" w:line="240" w:lineRule="auto"/>
        <w:rPr>
          <w:rFonts w:ascii="Tahoma" w:hAnsi="Tahoma" w:cs="Tahoma"/>
          <w:sz w:val="24"/>
          <w:szCs w:val="24"/>
        </w:rPr>
      </w:pPr>
      <w:r w:rsidRPr="005A3070">
        <w:rPr>
          <w:rFonts w:ascii="Tahoma" w:hAnsi="Tahoma" w:cs="Tahoma"/>
          <w:b/>
          <w:sz w:val="24"/>
          <w:szCs w:val="24"/>
        </w:rPr>
        <w:t>Social Studies</w:t>
      </w:r>
      <w:r w:rsidR="005A3070" w:rsidRPr="005A3070">
        <w:rPr>
          <w:rFonts w:ascii="Tahoma" w:hAnsi="Tahoma" w:cs="Tahoma"/>
          <w:b/>
          <w:sz w:val="24"/>
          <w:szCs w:val="24"/>
        </w:rPr>
        <w:t xml:space="preserve"> loves Art</w:t>
      </w:r>
      <w:r w:rsidR="00586EC5" w:rsidRPr="005A3070">
        <w:rPr>
          <w:rFonts w:ascii="Tahoma" w:hAnsi="Tahoma" w:cs="Tahoma"/>
          <w:b/>
          <w:sz w:val="24"/>
          <w:szCs w:val="24"/>
        </w:rPr>
        <w:tab/>
      </w:r>
      <w:r w:rsidR="00586EC5" w:rsidRPr="005A3070">
        <w:rPr>
          <w:rFonts w:ascii="Tahoma" w:hAnsi="Tahoma" w:cs="Tahoma"/>
          <w:b/>
          <w:sz w:val="24"/>
          <w:szCs w:val="24"/>
        </w:rPr>
        <w:tab/>
      </w:r>
      <w:r w:rsidR="00586EC5" w:rsidRPr="005A3070">
        <w:rPr>
          <w:rFonts w:ascii="Tahoma" w:hAnsi="Tahoma" w:cs="Tahoma"/>
          <w:b/>
          <w:sz w:val="24"/>
          <w:szCs w:val="24"/>
        </w:rPr>
        <w:tab/>
      </w:r>
      <w:r w:rsidR="00586EC5" w:rsidRPr="005A3070">
        <w:rPr>
          <w:rFonts w:ascii="Tahoma" w:hAnsi="Tahoma" w:cs="Tahoma"/>
          <w:b/>
          <w:sz w:val="24"/>
          <w:szCs w:val="24"/>
        </w:rPr>
        <w:tab/>
      </w:r>
      <w:r w:rsidR="00586EC5" w:rsidRPr="005A3070">
        <w:rPr>
          <w:rFonts w:ascii="Tahoma" w:hAnsi="Tahoma" w:cs="Tahoma"/>
          <w:b/>
          <w:sz w:val="24"/>
          <w:szCs w:val="24"/>
        </w:rPr>
        <w:tab/>
      </w:r>
      <w:r w:rsidR="00586EC5" w:rsidRPr="005A3070">
        <w:rPr>
          <w:rFonts w:ascii="Tahoma" w:hAnsi="Tahoma" w:cs="Tahoma"/>
          <w:b/>
          <w:sz w:val="24"/>
          <w:szCs w:val="24"/>
        </w:rPr>
        <w:tab/>
      </w:r>
      <w:r w:rsidR="00586EC5" w:rsidRPr="005A3070">
        <w:rPr>
          <w:rFonts w:ascii="Tahoma" w:hAnsi="Tahoma" w:cs="Tahoma"/>
          <w:b/>
          <w:sz w:val="24"/>
          <w:szCs w:val="24"/>
        </w:rPr>
        <w:tab/>
      </w:r>
      <w:r w:rsidR="00586EC5" w:rsidRPr="005A3070">
        <w:rPr>
          <w:rFonts w:ascii="Tahoma" w:hAnsi="Tahoma" w:cs="Tahoma"/>
          <w:b/>
          <w:sz w:val="24"/>
          <w:szCs w:val="24"/>
        </w:rPr>
        <w:tab/>
      </w:r>
      <w:r w:rsidR="00586EC5" w:rsidRPr="005A3070">
        <w:rPr>
          <w:rFonts w:ascii="Tahoma" w:hAnsi="Tahoma" w:cs="Tahoma"/>
          <w:b/>
          <w:sz w:val="24"/>
          <w:szCs w:val="24"/>
        </w:rPr>
        <w:tab/>
      </w:r>
      <w:r w:rsidR="005A3070" w:rsidRPr="005A3070">
        <w:rPr>
          <w:rFonts w:ascii="Tahoma" w:hAnsi="Tahoma" w:cs="Tahoma"/>
          <w:sz w:val="24"/>
          <w:szCs w:val="24"/>
        </w:rPr>
        <w:t>13</w:t>
      </w:r>
    </w:p>
    <w:p w14:paraId="09334D05" w14:textId="08614127" w:rsidR="00AE1C53" w:rsidRPr="005A3070" w:rsidRDefault="00D94958" w:rsidP="00774727">
      <w:pPr>
        <w:spacing w:after="120" w:line="240" w:lineRule="auto"/>
        <w:rPr>
          <w:rFonts w:ascii="Tahoma" w:hAnsi="Tahoma" w:cs="Tahoma"/>
        </w:rPr>
      </w:pPr>
      <w:r w:rsidRPr="005A3070">
        <w:rPr>
          <w:rFonts w:ascii="Tahoma" w:hAnsi="Tahoma" w:cs="Tahoma"/>
          <w:b/>
          <w:sz w:val="24"/>
          <w:szCs w:val="24"/>
        </w:rPr>
        <w:tab/>
      </w:r>
      <w:r w:rsidR="005A3070" w:rsidRPr="005A3070">
        <w:rPr>
          <w:rFonts w:ascii="Tahoma" w:hAnsi="Tahoma" w:cs="Tahoma"/>
        </w:rPr>
        <w:t>The Art of Family</w:t>
      </w:r>
    </w:p>
    <w:p w14:paraId="160D1AB6" w14:textId="3302B251" w:rsidR="005A3070" w:rsidRPr="005A3070" w:rsidRDefault="005A3070" w:rsidP="00774727">
      <w:pPr>
        <w:spacing w:after="120" w:line="240" w:lineRule="auto"/>
        <w:rPr>
          <w:rFonts w:ascii="Tahoma" w:hAnsi="Tahoma" w:cs="Tahoma"/>
        </w:rPr>
      </w:pPr>
      <w:r w:rsidRPr="005A3070">
        <w:rPr>
          <w:rFonts w:ascii="Tahoma" w:hAnsi="Tahoma" w:cs="Tahoma"/>
        </w:rPr>
        <w:tab/>
        <w:t>A Public Mural</w:t>
      </w:r>
      <w:r w:rsidRPr="005A3070">
        <w:rPr>
          <w:rFonts w:ascii="Tahoma" w:hAnsi="Tahoma" w:cs="Tahoma"/>
        </w:rPr>
        <w:tab/>
      </w:r>
      <w:r w:rsidRPr="005A3070">
        <w:rPr>
          <w:rFonts w:ascii="Tahoma" w:hAnsi="Tahoma" w:cs="Tahoma"/>
        </w:rPr>
        <w:tab/>
      </w:r>
      <w:r w:rsidRPr="005A3070">
        <w:rPr>
          <w:rFonts w:ascii="Tahoma" w:hAnsi="Tahoma" w:cs="Tahoma"/>
        </w:rPr>
        <w:tab/>
      </w:r>
      <w:r w:rsidRPr="005A3070">
        <w:rPr>
          <w:rFonts w:ascii="Tahoma" w:hAnsi="Tahoma" w:cs="Tahoma"/>
        </w:rPr>
        <w:tab/>
      </w:r>
      <w:r w:rsidRPr="005A3070">
        <w:rPr>
          <w:rFonts w:ascii="Tahoma" w:hAnsi="Tahoma" w:cs="Tahoma"/>
        </w:rPr>
        <w:tab/>
      </w:r>
      <w:r w:rsidRPr="005A3070">
        <w:rPr>
          <w:rFonts w:ascii="Tahoma" w:hAnsi="Tahoma" w:cs="Tahoma"/>
        </w:rPr>
        <w:tab/>
      </w:r>
      <w:r w:rsidRPr="005A3070">
        <w:rPr>
          <w:rFonts w:ascii="Tahoma" w:hAnsi="Tahoma" w:cs="Tahoma"/>
        </w:rPr>
        <w:tab/>
      </w:r>
      <w:r w:rsidRPr="005A3070">
        <w:rPr>
          <w:rFonts w:ascii="Tahoma" w:hAnsi="Tahoma" w:cs="Tahoma"/>
        </w:rPr>
        <w:tab/>
      </w:r>
      <w:r w:rsidRPr="005A3070">
        <w:rPr>
          <w:rFonts w:ascii="Tahoma" w:hAnsi="Tahoma" w:cs="Tahoma"/>
        </w:rPr>
        <w:tab/>
      </w:r>
      <w:r>
        <w:rPr>
          <w:rFonts w:ascii="Tahoma" w:hAnsi="Tahoma" w:cs="Tahoma"/>
        </w:rPr>
        <w:tab/>
      </w:r>
      <w:r w:rsidRPr="005A3070">
        <w:rPr>
          <w:rFonts w:ascii="Tahoma" w:hAnsi="Tahoma" w:cs="Tahoma"/>
        </w:rPr>
        <w:t>14</w:t>
      </w:r>
    </w:p>
    <w:p w14:paraId="0FC66BAC" w14:textId="6EABCA3E" w:rsidR="005A3070" w:rsidRPr="005A3070" w:rsidRDefault="005A3070" w:rsidP="005A3070">
      <w:pPr>
        <w:spacing w:after="120" w:line="240" w:lineRule="auto"/>
        <w:ind w:firstLine="720"/>
        <w:rPr>
          <w:rFonts w:ascii="Tahoma" w:hAnsi="Tahoma" w:cs="Tahoma"/>
        </w:rPr>
      </w:pPr>
      <w:r w:rsidRPr="005A3070">
        <w:rPr>
          <w:rFonts w:ascii="Tahoma" w:hAnsi="Tahoma" w:cs="Tahoma"/>
        </w:rPr>
        <w:t>Louise Loves Art Books</w:t>
      </w:r>
    </w:p>
    <w:p w14:paraId="30C773A2" w14:textId="097F8ADF" w:rsidR="005A3070" w:rsidRPr="005A3070" w:rsidRDefault="005A3070" w:rsidP="005A3070">
      <w:pPr>
        <w:spacing w:after="120" w:line="240" w:lineRule="auto"/>
        <w:ind w:firstLine="720"/>
        <w:rPr>
          <w:rFonts w:ascii="Tahoma" w:hAnsi="Tahoma" w:cs="Tahoma"/>
        </w:rPr>
      </w:pPr>
      <w:r w:rsidRPr="005A3070">
        <w:rPr>
          <w:rFonts w:ascii="Tahoma" w:hAnsi="Tahoma" w:cs="Tahoma"/>
        </w:rPr>
        <w:t>Louise Loves Louise Nevelson</w:t>
      </w:r>
      <w:r w:rsidRPr="005A3070">
        <w:rPr>
          <w:rFonts w:ascii="Tahoma" w:hAnsi="Tahoma" w:cs="Tahoma"/>
        </w:rPr>
        <w:tab/>
      </w:r>
      <w:r w:rsidRPr="005A3070">
        <w:rPr>
          <w:rFonts w:ascii="Tahoma" w:hAnsi="Tahoma" w:cs="Tahoma"/>
        </w:rPr>
        <w:tab/>
      </w:r>
      <w:r w:rsidRPr="005A3070">
        <w:rPr>
          <w:rFonts w:ascii="Tahoma" w:hAnsi="Tahoma" w:cs="Tahoma"/>
        </w:rPr>
        <w:tab/>
      </w:r>
      <w:r w:rsidRPr="005A3070">
        <w:rPr>
          <w:rFonts w:ascii="Tahoma" w:hAnsi="Tahoma" w:cs="Tahoma"/>
        </w:rPr>
        <w:tab/>
      </w:r>
      <w:r w:rsidRPr="005A3070">
        <w:rPr>
          <w:rFonts w:ascii="Tahoma" w:hAnsi="Tahoma" w:cs="Tahoma"/>
        </w:rPr>
        <w:tab/>
      </w:r>
      <w:r w:rsidRPr="005A3070">
        <w:rPr>
          <w:rFonts w:ascii="Tahoma" w:hAnsi="Tahoma" w:cs="Tahoma"/>
        </w:rPr>
        <w:tab/>
      </w:r>
      <w:r w:rsidRPr="005A3070">
        <w:rPr>
          <w:rFonts w:ascii="Tahoma" w:hAnsi="Tahoma" w:cs="Tahoma"/>
        </w:rPr>
        <w:tab/>
      </w:r>
      <w:r>
        <w:rPr>
          <w:rFonts w:ascii="Tahoma" w:hAnsi="Tahoma" w:cs="Tahoma"/>
        </w:rPr>
        <w:tab/>
      </w:r>
      <w:r w:rsidRPr="005A3070">
        <w:rPr>
          <w:rFonts w:ascii="Tahoma" w:hAnsi="Tahoma" w:cs="Tahoma"/>
        </w:rPr>
        <w:t>16</w:t>
      </w:r>
    </w:p>
    <w:p w14:paraId="4F7A95CC" w14:textId="4CE07714" w:rsidR="005A3070" w:rsidRPr="005A3070" w:rsidRDefault="005A3070" w:rsidP="005A3070">
      <w:pPr>
        <w:spacing w:after="120" w:line="240" w:lineRule="auto"/>
        <w:ind w:firstLine="720"/>
        <w:rPr>
          <w:rFonts w:ascii="Tahoma" w:hAnsi="Tahoma" w:cs="Tahoma"/>
        </w:rPr>
      </w:pPr>
      <w:r w:rsidRPr="005A3070">
        <w:rPr>
          <w:rFonts w:ascii="Tahoma" w:hAnsi="Tahoma" w:cs="Tahoma"/>
        </w:rPr>
        <w:t>Artists Like Me</w:t>
      </w:r>
    </w:p>
    <w:p w14:paraId="12FB4B15" w14:textId="77777777" w:rsidR="005A3070" w:rsidRPr="005A3070" w:rsidRDefault="005A3070" w:rsidP="005A3070">
      <w:pPr>
        <w:spacing w:after="120" w:line="240" w:lineRule="auto"/>
        <w:ind w:firstLine="720"/>
        <w:rPr>
          <w:rFonts w:ascii="Tahoma" w:hAnsi="Tahoma" w:cs="Tahoma"/>
        </w:rPr>
      </w:pPr>
      <w:r w:rsidRPr="005A3070">
        <w:rPr>
          <w:rFonts w:ascii="Tahoma" w:hAnsi="Tahoma" w:cs="Tahoma"/>
        </w:rPr>
        <w:t>We Are All Artists sculpture</w:t>
      </w:r>
      <w:r w:rsidRPr="005A3070">
        <w:rPr>
          <w:rFonts w:ascii="Tahoma" w:hAnsi="Tahoma" w:cs="Tahoma"/>
        </w:rPr>
        <w:tab/>
      </w:r>
      <w:r w:rsidRPr="005A3070">
        <w:rPr>
          <w:rFonts w:ascii="Tahoma" w:hAnsi="Tahoma" w:cs="Tahoma"/>
        </w:rPr>
        <w:tab/>
      </w:r>
      <w:r w:rsidRPr="005A3070">
        <w:rPr>
          <w:rFonts w:ascii="Tahoma" w:hAnsi="Tahoma" w:cs="Tahoma"/>
        </w:rPr>
        <w:tab/>
      </w:r>
    </w:p>
    <w:p w14:paraId="2D6D8D34" w14:textId="519EE7E4" w:rsidR="005A3070" w:rsidRDefault="005A3070" w:rsidP="005A3070">
      <w:pPr>
        <w:spacing w:after="120" w:line="240" w:lineRule="auto"/>
        <w:rPr>
          <w:rFonts w:ascii="Tahoma" w:hAnsi="Tahoma" w:cs="Tahoma"/>
          <w:b/>
          <w:sz w:val="24"/>
          <w:szCs w:val="24"/>
        </w:rPr>
      </w:pPr>
      <w:proofErr w:type="spellStart"/>
      <w:r>
        <w:rPr>
          <w:rFonts w:ascii="Tahoma" w:hAnsi="Tahoma" w:cs="Tahoma"/>
          <w:b/>
          <w:sz w:val="24"/>
          <w:szCs w:val="24"/>
        </w:rPr>
        <w:t>Reproducibles</w:t>
      </w:r>
      <w:proofErr w:type="spellEnd"/>
    </w:p>
    <w:p w14:paraId="5832FCC7" w14:textId="7CFF3E63" w:rsidR="005A3070" w:rsidRPr="005A3070" w:rsidRDefault="005A3070" w:rsidP="005A3070">
      <w:pPr>
        <w:spacing w:after="120" w:line="240" w:lineRule="auto"/>
        <w:rPr>
          <w:rFonts w:ascii="Tahoma" w:hAnsi="Tahoma" w:cs="Tahoma"/>
        </w:rPr>
      </w:pPr>
      <w:r>
        <w:rPr>
          <w:rFonts w:ascii="Tahoma" w:hAnsi="Tahoma" w:cs="Tahoma"/>
          <w:b/>
          <w:sz w:val="24"/>
          <w:szCs w:val="24"/>
        </w:rPr>
        <w:tab/>
      </w:r>
      <w:r w:rsidRPr="005A3070">
        <w:rPr>
          <w:rFonts w:ascii="Tahoma" w:hAnsi="Tahoma" w:cs="Tahoma"/>
        </w:rPr>
        <w:t>Color Louise’s Glasses</w:t>
      </w:r>
      <w:r w:rsidRPr="005A3070">
        <w:rPr>
          <w:rFonts w:ascii="Tahoma" w:hAnsi="Tahoma" w:cs="Tahoma"/>
        </w:rPr>
        <w:tab/>
      </w:r>
      <w:r w:rsidRPr="005A3070">
        <w:rPr>
          <w:rFonts w:ascii="Tahoma" w:hAnsi="Tahoma" w:cs="Tahoma"/>
        </w:rPr>
        <w:tab/>
      </w:r>
      <w:r w:rsidRPr="005A3070">
        <w:rPr>
          <w:rFonts w:ascii="Tahoma" w:hAnsi="Tahoma" w:cs="Tahoma"/>
        </w:rPr>
        <w:tab/>
      </w:r>
      <w:r w:rsidRPr="005A3070">
        <w:rPr>
          <w:rFonts w:ascii="Tahoma" w:hAnsi="Tahoma" w:cs="Tahoma"/>
        </w:rPr>
        <w:tab/>
      </w:r>
      <w:r w:rsidRPr="005A3070">
        <w:rPr>
          <w:rFonts w:ascii="Tahoma" w:hAnsi="Tahoma" w:cs="Tahoma"/>
        </w:rPr>
        <w:tab/>
      </w:r>
      <w:r w:rsidRPr="005A3070">
        <w:rPr>
          <w:rFonts w:ascii="Tahoma" w:hAnsi="Tahoma" w:cs="Tahoma"/>
        </w:rPr>
        <w:tab/>
      </w:r>
      <w:r w:rsidRPr="005A3070">
        <w:rPr>
          <w:rFonts w:ascii="Tahoma" w:hAnsi="Tahoma" w:cs="Tahoma"/>
        </w:rPr>
        <w:tab/>
      </w:r>
      <w:r w:rsidRPr="005A3070">
        <w:rPr>
          <w:rFonts w:ascii="Tahoma" w:hAnsi="Tahoma" w:cs="Tahoma"/>
        </w:rPr>
        <w:tab/>
      </w:r>
      <w:r>
        <w:rPr>
          <w:rFonts w:ascii="Tahoma" w:hAnsi="Tahoma" w:cs="Tahoma"/>
        </w:rPr>
        <w:tab/>
      </w:r>
      <w:r w:rsidRPr="005A3070">
        <w:rPr>
          <w:rFonts w:ascii="Tahoma" w:hAnsi="Tahoma" w:cs="Tahoma"/>
        </w:rPr>
        <w:t>18</w:t>
      </w:r>
    </w:p>
    <w:p w14:paraId="3BA726F1" w14:textId="77777777" w:rsidR="005A3070" w:rsidRPr="005A3070" w:rsidRDefault="005A3070" w:rsidP="005A3070">
      <w:pPr>
        <w:spacing w:after="120" w:line="240" w:lineRule="auto"/>
        <w:rPr>
          <w:rFonts w:ascii="Tahoma" w:hAnsi="Tahoma" w:cs="Tahoma"/>
        </w:rPr>
      </w:pPr>
      <w:r w:rsidRPr="005A3070">
        <w:rPr>
          <w:rFonts w:ascii="Tahoma" w:hAnsi="Tahoma" w:cs="Tahoma"/>
        </w:rPr>
        <w:tab/>
        <w:t>Find the Baby Pictures</w:t>
      </w:r>
      <w:r w:rsidRPr="005A3070">
        <w:rPr>
          <w:rFonts w:ascii="Tahoma" w:hAnsi="Tahoma" w:cs="Tahoma"/>
        </w:rPr>
        <w:tab/>
      </w:r>
      <w:r w:rsidRPr="005A3070">
        <w:rPr>
          <w:rFonts w:ascii="Tahoma" w:hAnsi="Tahoma" w:cs="Tahoma"/>
        </w:rPr>
        <w:tab/>
      </w:r>
      <w:r w:rsidRPr="005A3070">
        <w:rPr>
          <w:rFonts w:ascii="Tahoma" w:hAnsi="Tahoma" w:cs="Tahoma"/>
        </w:rPr>
        <w:tab/>
      </w:r>
      <w:r w:rsidRPr="005A3070">
        <w:rPr>
          <w:rFonts w:ascii="Tahoma" w:hAnsi="Tahoma" w:cs="Tahoma"/>
        </w:rPr>
        <w:tab/>
      </w:r>
      <w:r w:rsidRPr="005A3070">
        <w:rPr>
          <w:rFonts w:ascii="Tahoma" w:hAnsi="Tahoma" w:cs="Tahoma"/>
        </w:rPr>
        <w:tab/>
      </w:r>
      <w:r w:rsidRPr="005A3070">
        <w:rPr>
          <w:rFonts w:ascii="Tahoma" w:hAnsi="Tahoma" w:cs="Tahoma"/>
        </w:rPr>
        <w:tab/>
      </w:r>
      <w:r w:rsidRPr="005A3070">
        <w:rPr>
          <w:rFonts w:ascii="Tahoma" w:hAnsi="Tahoma" w:cs="Tahoma"/>
        </w:rPr>
        <w:tab/>
      </w:r>
      <w:r w:rsidRPr="005A3070">
        <w:rPr>
          <w:rFonts w:ascii="Tahoma" w:hAnsi="Tahoma" w:cs="Tahoma"/>
        </w:rPr>
        <w:tab/>
        <w:t>19</w:t>
      </w:r>
    </w:p>
    <w:p w14:paraId="24A0D275" w14:textId="77777777" w:rsidR="009C05FE" w:rsidRDefault="005A3070" w:rsidP="009C05FE">
      <w:pPr>
        <w:spacing w:after="120" w:line="240" w:lineRule="auto"/>
        <w:rPr>
          <w:rFonts w:ascii="Tahoma" w:hAnsi="Tahoma" w:cs="Tahoma"/>
        </w:rPr>
      </w:pPr>
      <w:r w:rsidRPr="005A3070">
        <w:rPr>
          <w:rFonts w:ascii="Tahoma" w:hAnsi="Tahoma" w:cs="Tahoma"/>
        </w:rPr>
        <w:tab/>
        <w:t>Draw “the cat”</w:t>
      </w:r>
      <w:r w:rsidRPr="005A3070">
        <w:rPr>
          <w:rFonts w:ascii="Tahoma" w:hAnsi="Tahoma" w:cs="Tahoma"/>
        </w:rPr>
        <w:tab/>
      </w:r>
      <w:r w:rsidRPr="005A3070">
        <w:rPr>
          <w:rFonts w:ascii="Tahoma" w:hAnsi="Tahoma" w:cs="Tahoma"/>
        </w:rPr>
        <w:tab/>
      </w:r>
      <w:r w:rsidRPr="005A3070">
        <w:rPr>
          <w:rFonts w:ascii="Tahoma" w:hAnsi="Tahoma" w:cs="Tahoma"/>
        </w:rPr>
        <w:tab/>
      </w:r>
      <w:r w:rsidRPr="005A3070">
        <w:rPr>
          <w:rFonts w:ascii="Tahoma" w:hAnsi="Tahoma" w:cs="Tahoma"/>
        </w:rPr>
        <w:tab/>
      </w:r>
      <w:r w:rsidRPr="005A3070">
        <w:rPr>
          <w:rFonts w:ascii="Tahoma" w:hAnsi="Tahoma" w:cs="Tahoma"/>
        </w:rPr>
        <w:tab/>
      </w:r>
      <w:r w:rsidRPr="005A3070">
        <w:rPr>
          <w:rFonts w:ascii="Tahoma" w:hAnsi="Tahoma" w:cs="Tahoma"/>
        </w:rPr>
        <w:tab/>
      </w:r>
      <w:r w:rsidRPr="005A3070">
        <w:rPr>
          <w:rFonts w:ascii="Tahoma" w:hAnsi="Tahoma" w:cs="Tahoma"/>
        </w:rPr>
        <w:tab/>
      </w:r>
      <w:r w:rsidRPr="005A3070">
        <w:rPr>
          <w:rFonts w:ascii="Tahoma" w:hAnsi="Tahoma" w:cs="Tahoma"/>
        </w:rPr>
        <w:tab/>
      </w:r>
      <w:r w:rsidRPr="005A3070">
        <w:rPr>
          <w:rFonts w:ascii="Tahoma" w:hAnsi="Tahoma" w:cs="Tahoma"/>
        </w:rPr>
        <w:tab/>
      </w:r>
      <w:r>
        <w:rPr>
          <w:rFonts w:ascii="Tahoma" w:hAnsi="Tahoma" w:cs="Tahoma"/>
        </w:rPr>
        <w:tab/>
      </w:r>
      <w:r w:rsidRPr="005A3070">
        <w:rPr>
          <w:rFonts w:ascii="Tahoma" w:hAnsi="Tahoma" w:cs="Tahoma"/>
        </w:rPr>
        <w:t>20</w:t>
      </w:r>
      <w:r w:rsidRPr="005A3070">
        <w:rPr>
          <w:rFonts w:ascii="Tahoma" w:hAnsi="Tahoma" w:cs="Tahoma"/>
        </w:rPr>
        <w:tab/>
      </w:r>
      <w:r w:rsidRPr="005A3070">
        <w:rPr>
          <w:rFonts w:ascii="Tahoma" w:hAnsi="Tahoma" w:cs="Tahoma"/>
        </w:rPr>
        <w:tab/>
      </w:r>
      <w:r w:rsidRPr="005A3070">
        <w:rPr>
          <w:rFonts w:ascii="Tahoma" w:hAnsi="Tahoma" w:cs="Tahoma"/>
        </w:rPr>
        <w:tab/>
      </w:r>
      <w:r w:rsidRPr="005A3070">
        <w:rPr>
          <w:rFonts w:ascii="Tahoma" w:hAnsi="Tahoma" w:cs="Tahoma"/>
        </w:rPr>
        <w:tab/>
      </w:r>
    </w:p>
    <w:p w14:paraId="60FD367F" w14:textId="48B6A90C" w:rsidR="00317FFE" w:rsidRPr="009C05FE" w:rsidRDefault="00317FFE" w:rsidP="009C05FE">
      <w:pPr>
        <w:spacing w:after="120" w:line="240" w:lineRule="auto"/>
        <w:rPr>
          <w:rFonts w:ascii="Tahoma" w:hAnsi="Tahoma" w:cs="Tahoma"/>
        </w:rPr>
      </w:pPr>
      <w:r>
        <w:rPr>
          <w:rFonts w:ascii="Tahoma" w:hAnsi="Tahoma" w:cs="Tahoma"/>
          <w:sz w:val="36"/>
          <w:szCs w:val="36"/>
          <w:u w:val="single"/>
        </w:rPr>
        <w:t>English Language Arts</w:t>
      </w:r>
      <w:r w:rsidR="003C1227">
        <w:rPr>
          <w:rFonts w:ascii="Tahoma" w:hAnsi="Tahoma" w:cs="Tahoma"/>
          <w:sz w:val="36"/>
          <w:szCs w:val="36"/>
          <w:u w:val="single"/>
        </w:rPr>
        <w:t xml:space="preserve"> loves Art</w:t>
      </w:r>
    </w:p>
    <w:p w14:paraId="6D209F42" w14:textId="77777777" w:rsidR="00317FFE" w:rsidRPr="00E74127" w:rsidRDefault="00317FFE" w:rsidP="00317FFE">
      <w:pPr>
        <w:rPr>
          <w:rFonts w:ascii="Tahoma" w:hAnsi="Tahoma" w:cs="Tahoma"/>
          <w:b/>
          <w:bCs/>
          <w:sz w:val="24"/>
          <w:szCs w:val="24"/>
        </w:rPr>
      </w:pPr>
      <w:r w:rsidRPr="00E74127">
        <w:rPr>
          <w:rFonts w:ascii="Tahoma" w:hAnsi="Tahoma" w:cs="Tahoma"/>
          <w:b/>
          <w:bCs/>
          <w:sz w:val="24"/>
          <w:szCs w:val="24"/>
        </w:rPr>
        <w:t>Reading Comprehension</w:t>
      </w:r>
    </w:p>
    <w:p w14:paraId="178A858A" w14:textId="77777777" w:rsidR="00317FFE" w:rsidRDefault="00317FFE" w:rsidP="00317FFE">
      <w:pPr>
        <w:pStyle w:val="ListParagraph"/>
        <w:ind w:left="0"/>
        <w:rPr>
          <w:rFonts w:ascii="Tahoma" w:hAnsi="Tahoma" w:cs="Tahoma"/>
          <w:i/>
          <w:iCs/>
          <w:sz w:val="24"/>
          <w:szCs w:val="24"/>
        </w:rPr>
      </w:pPr>
      <w:r>
        <w:rPr>
          <w:rFonts w:ascii="Tahoma" w:hAnsi="Tahoma" w:cs="Tahoma"/>
          <w:sz w:val="24"/>
          <w:szCs w:val="24"/>
        </w:rPr>
        <w:t xml:space="preserve">Before reading </w:t>
      </w:r>
      <w:r>
        <w:rPr>
          <w:rFonts w:ascii="Tahoma" w:hAnsi="Tahoma" w:cs="Tahoma"/>
          <w:i/>
          <w:iCs/>
          <w:sz w:val="24"/>
          <w:szCs w:val="24"/>
        </w:rPr>
        <w:t xml:space="preserve">Louise Loves Art, </w:t>
      </w:r>
    </w:p>
    <w:p w14:paraId="3831BB9A" w14:textId="77777777" w:rsidR="00317FFE" w:rsidRDefault="00317FFE" w:rsidP="00317FFE">
      <w:pPr>
        <w:rPr>
          <w:rFonts w:ascii="Tahoma" w:hAnsi="Tahoma" w:cs="Tahoma"/>
          <w:sz w:val="24"/>
          <w:szCs w:val="24"/>
        </w:rPr>
      </w:pPr>
      <w:r w:rsidRPr="00ED0DEA">
        <w:rPr>
          <w:rFonts w:ascii="Tahoma" w:hAnsi="Tahoma" w:cs="Tahoma"/>
          <w:sz w:val="24"/>
          <w:szCs w:val="24"/>
        </w:rPr>
        <w:t>Help students identify the basic parts of a picture book:</w:t>
      </w:r>
      <w:r>
        <w:rPr>
          <w:rFonts w:ascii="Tahoma" w:hAnsi="Tahoma" w:cs="Tahoma"/>
          <w:sz w:val="24"/>
          <w:szCs w:val="24"/>
        </w:rPr>
        <w:t xml:space="preserve"> </w:t>
      </w:r>
      <w:r w:rsidRPr="00ED0DEA">
        <w:rPr>
          <w:rFonts w:ascii="Tahoma" w:hAnsi="Tahoma" w:cs="Tahoma"/>
          <w:sz w:val="24"/>
          <w:szCs w:val="24"/>
        </w:rPr>
        <w:t xml:space="preserve">front cover, back cover, title page, spine, </w:t>
      </w:r>
      <w:r>
        <w:rPr>
          <w:rFonts w:ascii="Tahoma" w:hAnsi="Tahoma" w:cs="Tahoma"/>
          <w:sz w:val="24"/>
          <w:szCs w:val="24"/>
        </w:rPr>
        <w:t xml:space="preserve">end papers, and </w:t>
      </w:r>
      <w:r w:rsidRPr="00ED0DEA">
        <w:rPr>
          <w:rFonts w:ascii="Tahoma" w:hAnsi="Tahoma" w:cs="Tahoma"/>
          <w:sz w:val="24"/>
          <w:szCs w:val="24"/>
        </w:rPr>
        <w:t>jacket flap.</w:t>
      </w:r>
    </w:p>
    <w:p w14:paraId="43BF6A71" w14:textId="788AA684" w:rsidR="003E4DB6" w:rsidRDefault="003E4DB6" w:rsidP="00317FFE">
      <w:pPr>
        <w:rPr>
          <w:rFonts w:ascii="Tahoma" w:hAnsi="Tahoma" w:cs="Tahoma"/>
          <w:sz w:val="24"/>
          <w:szCs w:val="24"/>
        </w:rPr>
      </w:pPr>
      <w:r>
        <w:rPr>
          <w:rFonts w:ascii="Tahoma" w:hAnsi="Tahoma" w:cs="Tahoma"/>
          <w:noProof/>
          <w:sz w:val="24"/>
          <w:szCs w:val="24"/>
        </w:rPr>
        <w:drawing>
          <wp:inline distT="0" distB="0" distL="0" distR="0" wp14:anchorId="7A2308AA" wp14:editId="565EC907">
            <wp:extent cx="5943600" cy="27152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ersguideLouiseLovesArtjkt.jpg"/>
                    <pic:cNvPicPr/>
                  </pic:nvPicPr>
                  <pic:blipFill>
                    <a:blip r:embed="rId11" cstate="screen">
                      <a:extLst>
                        <a:ext uri="{28A0092B-C50C-407E-A947-70E740481C1C}">
                          <a14:useLocalDpi xmlns:a14="http://schemas.microsoft.com/office/drawing/2010/main"/>
                        </a:ext>
                      </a:extLst>
                    </a:blip>
                    <a:stretch>
                      <a:fillRect/>
                    </a:stretch>
                  </pic:blipFill>
                  <pic:spPr>
                    <a:xfrm>
                      <a:off x="0" y="0"/>
                      <a:ext cx="5943600" cy="2715260"/>
                    </a:xfrm>
                    <a:prstGeom prst="rect">
                      <a:avLst/>
                    </a:prstGeom>
                  </pic:spPr>
                </pic:pic>
              </a:graphicData>
            </a:graphic>
          </wp:inline>
        </w:drawing>
      </w:r>
    </w:p>
    <w:p w14:paraId="66F6CCD3" w14:textId="77777777" w:rsidR="00317FFE" w:rsidRPr="009F55DF" w:rsidRDefault="00317FFE" w:rsidP="00317FFE">
      <w:pPr>
        <w:rPr>
          <w:rFonts w:ascii="Tahoma" w:hAnsi="Tahoma" w:cs="Tahoma"/>
          <w:sz w:val="24"/>
          <w:szCs w:val="24"/>
        </w:rPr>
      </w:pPr>
      <w:r w:rsidRPr="009F55DF">
        <w:rPr>
          <w:rFonts w:ascii="Tahoma" w:hAnsi="Tahoma" w:cs="Tahoma"/>
          <w:sz w:val="24"/>
          <w:szCs w:val="24"/>
        </w:rPr>
        <w:t xml:space="preserve">The Front Cover ~ </w:t>
      </w:r>
    </w:p>
    <w:p w14:paraId="251C983D" w14:textId="77777777" w:rsidR="00317FFE" w:rsidRPr="009F55DF" w:rsidRDefault="00317FFE" w:rsidP="00707137">
      <w:pPr>
        <w:pStyle w:val="ListParagraph"/>
        <w:numPr>
          <w:ilvl w:val="0"/>
          <w:numId w:val="2"/>
        </w:numPr>
        <w:contextualSpacing w:val="0"/>
        <w:rPr>
          <w:rFonts w:ascii="Tahoma" w:hAnsi="Tahoma" w:cs="Tahoma"/>
          <w:sz w:val="24"/>
          <w:szCs w:val="24"/>
        </w:rPr>
      </w:pPr>
      <w:r w:rsidRPr="009F55DF">
        <w:rPr>
          <w:rFonts w:ascii="Tahoma" w:hAnsi="Tahoma" w:cs="Tahoma"/>
          <w:sz w:val="24"/>
          <w:szCs w:val="24"/>
        </w:rPr>
        <w:t xml:space="preserve">Kelly </w:t>
      </w:r>
      <w:r>
        <w:rPr>
          <w:rFonts w:ascii="Tahoma" w:hAnsi="Tahoma" w:cs="Tahoma"/>
          <w:sz w:val="24"/>
          <w:szCs w:val="24"/>
        </w:rPr>
        <w:t xml:space="preserve">Light </w:t>
      </w:r>
      <w:r w:rsidRPr="009F55DF">
        <w:rPr>
          <w:rFonts w:ascii="Tahoma" w:hAnsi="Tahoma" w:cs="Tahoma"/>
          <w:sz w:val="24"/>
          <w:szCs w:val="24"/>
        </w:rPr>
        <w:t xml:space="preserve">is the Author-Illustrator of </w:t>
      </w:r>
      <w:r w:rsidRPr="009F55DF">
        <w:rPr>
          <w:rFonts w:ascii="Tahoma" w:hAnsi="Tahoma" w:cs="Tahoma"/>
          <w:i/>
          <w:sz w:val="24"/>
          <w:szCs w:val="24"/>
        </w:rPr>
        <w:t>Louise Loves Art</w:t>
      </w:r>
      <w:r w:rsidRPr="009F55DF">
        <w:rPr>
          <w:rFonts w:ascii="Tahoma" w:hAnsi="Tahoma" w:cs="Tahoma"/>
          <w:sz w:val="24"/>
          <w:szCs w:val="24"/>
        </w:rPr>
        <w:t>.  What does an author do?  What does an illustrator do?  What does it mean if there is an Author-Illustrator?</w:t>
      </w:r>
    </w:p>
    <w:p w14:paraId="550930FA" w14:textId="77777777" w:rsidR="00317FFE" w:rsidRPr="009F55DF" w:rsidRDefault="00317FFE" w:rsidP="00707137">
      <w:pPr>
        <w:pStyle w:val="ListParagraph"/>
        <w:numPr>
          <w:ilvl w:val="0"/>
          <w:numId w:val="2"/>
        </w:numPr>
        <w:contextualSpacing w:val="0"/>
        <w:rPr>
          <w:rFonts w:ascii="Tahoma" w:hAnsi="Tahoma" w:cs="Tahoma"/>
          <w:sz w:val="24"/>
          <w:szCs w:val="24"/>
        </w:rPr>
      </w:pPr>
      <w:r w:rsidRPr="009F55DF">
        <w:rPr>
          <w:rFonts w:ascii="Tahoma" w:hAnsi="Tahoma" w:cs="Tahoma"/>
          <w:sz w:val="24"/>
          <w:szCs w:val="24"/>
        </w:rPr>
        <w:t xml:space="preserve">Describe the cover illustration in your own words.  Look at the characters.  </w:t>
      </w:r>
      <w:r>
        <w:rPr>
          <w:rFonts w:ascii="Tahoma" w:hAnsi="Tahoma" w:cs="Tahoma"/>
          <w:sz w:val="24"/>
          <w:szCs w:val="24"/>
        </w:rPr>
        <w:t xml:space="preserve">Who do you think they are?  </w:t>
      </w:r>
      <w:r w:rsidRPr="009F55DF">
        <w:rPr>
          <w:rFonts w:ascii="Tahoma" w:hAnsi="Tahoma" w:cs="Tahoma"/>
          <w:sz w:val="24"/>
          <w:szCs w:val="24"/>
        </w:rPr>
        <w:t xml:space="preserve">How do you think they are feeling?  </w:t>
      </w:r>
    </w:p>
    <w:p w14:paraId="5CA8D856" w14:textId="77777777" w:rsidR="00317FFE" w:rsidRPr="009F55DF" w:rsidRDefault="00317FFE" w:rsidP="00707137">
      <w:pPr>
        <w:pStyle w:val="ListParagraph"/>
        <w:numPr>
          <w:ilvl w:val="0"/>
          <w:numId w:val="2"/>
        </w:numPr>
        <w:contextualSpacing w:val="0"/>
        <w:rPr>
          <w:rFonts w:ascii="Tahoma" w:hAnsi="Tahoma" w:cs="Tahoma"/>
          <w:sz w:val="24"/>
          <w:szCs w:val="24"/>
        </w:rPr>
      </w:pPr>
      <w:r w:rsidRPr="009F55DF">
        <w:rPr>
          <w:rFonts w:ascii="Tahoma" w:hAnsi="Tahoma" w:cs="Tahoma"/>
          <w:sz w:val="24"/>
          <w:szCs w:val="24"/>
        </w:rPr>
        <w:t>Stand up and pretend to be the girl character.  How does it make you feel?  Now pretend to be little boy and/or the cat.  How does it make you feel?</w:t>
      </w:r>
    </w:p>
    <w:p w14:paraId="54803C33" w14:textId="77777777" w:rsidR="00317FFE" w:rsidRDefault="00317FFE" w:rsidP="00707137">
      <w:pPr>
        <w:pStyle w:val="ListParagraph"/>
        <w:numPr>
          <w:ilvl w:val="0"/>
          <w:numId w:val="2"/>
        </w:numPr>
        <w:contextualSpacing w:val="0"/>
        <w:rPr>
          <w:rFonts w:ascii="Tahoma" w:hAnsi="Tahoma" w:cs="Tahoma"/>
          <w:sz w:val="24"/>
          <w:szCs w:val="24"/>
        </w:rPr>
      </w:pPr>
      <w:r w:rsidRPr="009F55DF">
        <w:rPr>
          <w:rFonts w:ascii="Tahoma" w:hAnsi="Tahoma" w:cs="Tahoma"/>
          <w:sz w:val="24"/>
          <w:szCs w:val="24"/>
        </w:rPr>
        <w:t>Can you predict what the story might be about?</w:t>
      </w:r>
      <w:r w:rsidRPr="009F55DF">
        <w:rPr>
          <w:rFonts w:ascii="Tahoma" w:hAnsi="Tahoma" w:cs="Tahoma"/>
          <w:noProof/>
          <w:sz w:val="24"/>
          <w:szCs w:val="24"/>
        </w:rPr>
        <w:t xml:space="preserve"> </w:t>
      </w:r>
    </w:p>
    <w:p w14:paraId="56924C04" w14:textId="77777777" w:rsidR="00317FFE" w:rsidRDefault="00317FFE" w:rsidP="00317FFE">
      <w:pPr>
        <w:rPr>
          <w:rFonts w:ascii="Tahoma" w:hAnsi="Tahoma" w:cs="Tahoma"/>
          <w:sz w:val="24"/>
          <w:szCs w:val="24"/>
        </w:rPr>
      </w:pPr>
      <w:r>
        <w:rPr>
          <w:rFonts w:ascii="Tahoma" w:hAnsi="Tahoma" w:cs="Tahoma"/>
          <w:sz w:val="24"/>
          <w:szCs w:val="24"/>
        </w:rPr>
        <w:t xml:space="preserve">The Endpapers, Title Page and Copyright Page ~ </w:t>
      </w:r>
    </w:p>
    <w:p w14:paraId="457B06FA" w14:textId="77777777" w:rsidR="00317FFE" w:rsidRPr="00B524F9" w:rsidRDefault="00317FFE" w:rsidP="00707137">
      <w:pPr>
        <w:pStyle w:val="ListParagraph"/>
        <w:numPr>
          <w:ilvl w:val="0"/>
          <w:numId w:val="5"/>
        </w:numPr>
        <w:rPr>
          <w:rFonts w:ascii="Tahoma" w:hAnsi="Tahoma" w:cs="Tahoma"/>
          <w:sz w:val="24"/>
          <w:szCs w:val="24"/>
        </w:rPr>
      </w:pPr>
      <w:r w:rsidRPr="00B524F9">
        <w:rPr>
          <w:rFonts w:ascii="Tahoma" w:hAnsi="Tahoma" w:cs="Tahoma"/>
          <w:sz w:val="24"/>
          <w:szCs w:val="24"/>
        </w:rPr>
        <w:t xml:space="preserve">The story of </w:t>
      </w:r>
      <w:r w:rsidRPr="003C0044">
        <w:rPr>
          <w:rFonts w:ascii="Tahoma" w:hAnsi="Tahoma" w:cs="Tahoma"/>
          <w:i/>
          <w:sz w:val="24"/>
          <w:szCs w:val="24"/>
        </w:rPr>
        <w:t>Louise Loves Art</w:t>
      </w:r>
      <w:r w:rsidRPr="00B524F9">
        <w:rPr>
          <w:rFonts w:ascii="Tahoma" w:hAnsi="Tahoma" w:cs="Tahoma"/>
          <w:sz w:val="24"/>
          <w:szCs w:val="24"/>
        </w:rPr>
        <w:t xml:space="preserve"> really starts with the Endpa</w:t>
      </w:r>
      <w:r>
        <w:rPr>
          <w:rFonts w:ascii="Tahoma" w:hAnsi="Tahoma" w:cs="Tahoma"/>
          <w:sz w:val="24"/>
          <w:szCs w:val="24"/>
        </w:rPr>
        <w:t xml:space="preserve">pers and the Title Page </w:t>
      </w:r>
      <w:r w:rsidRPr="00B524F9">
        <w:rPr>
          <w:rFonts w:ascii="Tahoma" w:hAnsi="Tahoma" w:cs="Tahoma"/>
          <w:sz w:val="24"/>
          <w:szCs w:val="24"/>
        </w:rPr>
        <w:t>illustrations.</w:t>
      </w:r>
    </w:p>
    <w:p w14:paraId="1BC77047" w14:textId="77777777" w:rsidR="00317FFE" w:rsidRDefault="00317FFE" w:rsidP="00707137">
      <w:pPr>
        <w:pStyle w:val="ListParagraph"/>
        <w:numPr>
          <w:ilvl w:val="0"/>
          <w:numId w:val="5"/>
        </w:numPr>
        <w:rPr>
          <w:rFonts w:ascii="Tahoma" w:hAnsi="Tahoma" w:cs="Tahoma"/>
          <w:sz w:val="24"/>
          <w:szCs w:val="24"/>
        </w:rPr>
      </w:pPr>
      <w:r>
        <w:rPr>
          <w:rFonts w:ascii="Tahoma" w:hAnsi="Tahoma" w:cs="Tahoma"/>
          <w:sz w:val="24"/>
          <w:szCs w:val="24"/>
        </w:rPr>
        <w:t xml:space="preserve">Describe in your own words the beginning Endpaper illustration.  Describe in your own words the Title Page illustration.  </w:t>
      </w:r>
    </w:p>
    <w:p w14:paraId="4D2B03E5" w14:textId="77777777" w:rsidR="00317FFE" w:rsidRDefault="00317FFE" w:rsidP="00707137">
      <w:pPr>
        <w:pStyle w:val="ListParagraph"/>
        <w:numPr>
          <w:ilvl w:val="0"/>
          <w:numId w:val="5"/>
        </w:numPr>
        <w:rPr>
          <w:rFonts w:ascii="Tahoma" w:hAnsi="Tahoma" w:cs="Tahoma"/>
          <w:sz w:val="24"/>
          <w:szCs w:val="24"/>
        </w:rPr>
      </w:pPr>
      <w:r>
        <w:rPr>
          <w:rFonts w:ascii="Tahoma" w:hAnsi="Tahoma" w:cs="Tahoma"/>
          <w:sz w:val="24"/>
          <w:szCs w:val="24"/>
        </w:rPr>
        <w:t>Now look at the Copyright Page and the ending Endpaper illustration.  Describe in your own words these illustrations.  What is different from the beginning Endpaper and Title Page illustrations?</w:t>
      </w:r>
    </w:p>
    <w:p w14:paraId="06415990" w14:textId="77777777" w:rsidR="00317FFE" w:rsidRPr="00B524F9" w:rsidRDefault="00317FFE" w:rsidP="00707137">
      <w:pPr>
        <w:pStyle w:val="ListParagraph"/>
        <w:numPr>
          <w:ilvl w:val="0"/>
          <w:numId w:val="5"/>
        </w:numPr>
        <w:rPr>
          <w:rFonts w:ascii="Tahoma" w:hAnsi="Tahoma" w:cs="Tahoma"/>
          <w:sz w:val="24"/>
          <w:szCs w:val="24"/>
        </w:rPr>
      </w:pPr>
      <w:r>
        <w:rPr>
          <w:rFonts w:ascii="Tahoma" w:hAnsi="Tahoma" w:cs="Tahoma"/>
          <w:sz w:val="24"/>
          <w:szCs w:val="24"/>
        </w:rPr>
        <w:t>Do these illustrations help you predict further what the book will be about?</w:t>
      </w:r>
    </w:p>
    <w:p w14:paraId="141595F9" w14:textId="77777777" w:rsidR="00317FFE" w:rsidRPr="009F55DF" w:rsidRDefault="00317FFE" w:rsidP="00317FFE">
      <w:pPr>
        <w:rPr>
          <w:rFonts w:ascii="Tahoma" w:hAnsi="Tahoma" w:cs="Tahoma"/>
          <w:sz w:val="24"/>
          <w:szCs w:val="24"/>
        </w:rPr>
      </w:pPr>
      <w:r w:rsidRPr="009F55DF">
        <w:rPr>
          <w:rFonts w:ascii="Tahoma" w:hAnsi="Tahoma" w:cs="Tahoma"/>
          <w:sz w:val="24"/>
          <w:szCs w:val="24"/>
        </w:rPr>
        <w:t>Now read or listen to the book.</w:t>
      </w:r>
    </w:p>
    <w:p w14:paraId="1B272ED3" w14:textId="77777777" w:rsidR="00317FFE" w:rsidRPr="009F55DF" w:rsidRDefault="00317FFE" w:rsidP="00317FFE">
      <w:pPr>
        <w:rPr>
          <w:rFonts w:ascii="Tahoma" w:hAnsi="Tahoma" w:cs="Tahoma"/>
          <w:sz w:val="24"/>
          <w:szCs w:val="24"/>
        </w:rPr>
      </w:pPr>
      <w:r w:rsidRPr="009F55DF">
        <w:rPr>
          <w:rFonts w:ascii="Tahoma" w:hAnsi="Tahoma" w:cs="Tahoma"/>
          <w:sz w:val="24"/>
          <w:szCs w:val="24"/>
        </w:rPr>
        <w:t>Help students summarize in their own words what the book was about.</w:t>
      </w:r>
    </w:p>
    <w:p w14:paraId="493C256D" w14:textId="77777777" w:rsidR="00317FFE" w:rsidRPr="00B524F9" w:rsidRDefault="00317FFE" w:rsidP="00707137">
      <w:pPr>
        <w:pStyle w:val="ListParagraph"/>
        <w:numPr>
          <w:ilvl w:val="0"/>
          <w:numId w:val="3"/>
        </w:numPr>
        <w:contextualSpacing w:val="0"/>
        <w:rPr>
          <w:rFonts w:ascii="Tahoma" w:hAnsi="Tahoma" w:cs="Tahoma"/>
          <w:sz w:val="24"/>
          <w:szCs w:val="24"/>
        </w:rPr>
      </w:pPr>
      <w:r w:rsidRPr="00B524F9">
        <w:rPr>
          <w:rFonts w:ascii="Tahoma" w:hAnsi="Tahoma" w:cs="Tahoma"/>
          <w:sz w:val="24"/>
          <w:szCs w:val="24"/>
        </w:rPr>
        <w:t xml:space="preserve">What is Louise doing </w:t>
      </w:r>
      <w:r>
        <w:rPr>
          <w:rFonts w:ascii="Tahoma" w:hAnsi="Tahoma" w:cs="Tahoma"/>
          <w:sz w:val="24"/>
          <w:szCs w:val="24"/>
        </w:rPr>
        <w:t>in the beginning of the book</w:t>
      </w:r>
      <w:r w:rsidRPr="00B524F9">
        <w:rPr>
          <w:rFonts w:ascii="Tahoma" w:hAnsi="Tahoma" w:cs="Tahoma"/>
          <w:sz w:val="24"/>
          <w:szCs w:val="24"/>
        </w:rPr>
        <w:t>?  What is Art doing?  Describe Louise.  Describe Art.</w:t>
      </w:r>
    </w:p>
    <w:p w14:paraId="23749919" w14:textId="77777777" w:rsidR="00317FFE" w:rsidRPr="00B524F9" w:rsidRDefault="00317FFE" w:rsidP="00707137">
      <w:pPr>
        <w:pStyle w:val="ListParagraph"/>
        <w:numPr>
          <w:ilvl w:val="0"/>
          <w:numId w:val="3"/>
        </w:numPr>
        <w:contextualSpacing w:val="0"/>
        <w:rPr>
          <w:rFonts w:ascii="Tahoma" w:hAnsi="Tahoma" w:cs="Tahoma"/>
          <w:sz w:val="24"/>
          <w:szCs w:val="24"/>
        </w:rPr>
      </w:pPr>
      <w:r w:rsidRPr="00B524F9">
        <w:rPr>
          <w:rFonts w:ascii="Tahoma" w:hAnsi="Tahoma" w:cs="Tahoma"/>
          <w:sz w:val="24"/>
          <w:szCs w:val="24"/>
        </w:rPr>
        <w:t>What does Art do to Louise’s drawings?  Why do you think he does this?</w:t>
      </w:r>
    </w:p>
    <w:p w14:paraId="4B220708" w14:textId="77777777" w:rsidR="00317FFE" w:rsidRDefault="00317FFE" w:rsidP="00707137">
      <w:pPr>
        <w:pStyle w:val="ListParagraph"/>
        <w:numPr>
          <w:ilvl w:val="0"/>
          <w:numId w:val="3"/>
        </w:numPr>
        <w:contextualSpacing w:val="0"/>
        <w:rPr>
          <w:rFonts w:ascii="Tahoma" w:hAnsi="Tahoma" w:cs="Tahoma"/>
          <w:sz w:val="24"/>
          <w:szCs w:val="24"/>
        </w:rPr>
      </w:pPr>
      <w:r w:rsidRPr="00B524F9">
        <w:rPr>
          <w:rFonts w:ascii="Tahoma" w:hAnsi="Tahoma" w:cs="Tahoma"/>
          <w:sz w:val="24"/>
          <w:szCs w:val="24"/>
        </w:rPr>
        <w:t xml:space="preserve">Does Louise notice right away that Art has drawn on her </w:t>
      </w:r>
      <w:r>
        <w:rPr>
          <w:rFonts w:ascii="Tahoma" w:hAnsi="Tahoma" w:cs="Tahoma"/>
          <w:sz w:val="24"/>
          <w:szCs w:val="24"/>
        </w:rPr>
        <w:t>artwork</w:t>
      </w:r>
      <w:r w:rsidRPr="00B524F9">
        <w:rPr>
          <w:rFonts w:ascii="Tahoma" w:hAnsi="Tahoma" w:cs="Tahoma"/>
          <w:sz w:val="24"/>
          <w:szCs w:val="24"/>
        </w:rPr>
        <w:t xml:space="preserve">?  </w:t>
      </w:r>
    </w:p>
    <w:p w14:paraId="7374AB86" w14:textId="77777777" w:rsidR="00317FFE" w:rsidRPr="00B524F9" w:rsidRDefault="00317FFE" w:rsidP="00707137">
      <w:pPr>
        <w:pStyle w:val="ListParagraph"/>
        <w:numPr>
          <w:ilvl w:val="0"/>
          <w:numId w:val="3"/>
        </w:numPr>
        <w:contextualSpacing w:val="0"/>
        <w:rPr>
          <w:rFonts w:ascii="Tahoma" w:hAnsi="Tahoma" w:cs="Tahoma"/>
          <w:sz w:val="24"/>
          <w:szCs w:val="24"/>
        </w:rPr>
      </w:pPr>
      <w:r>
        <w:rPr>
          <w:rFonts w:ascii="Tahoma" w:hAnsi="Tahoma" w:cs="Tahoma"/>
          <w:sz w:val="24"/>
          <w:szCs w:val="24"/>
        </w:rPr>
        <w:t>According to Louise, what do artists need to focus on?</w:t>
      </w:r>
    </w:p>
    <w:p w14:paraId="5DE529EA" w14:textId="77777777" w:rsidR="00317FFE" w:rsidRPr="00B524F9" w:rsidRDefault="00317FFE" w:rsidP="00707137">
      <w:pPr>
        <w:pStyle w:val="ListParagraph"/>
        <w:numPr>
          <w:ilvl w:val="0"/>
          <w:numId w:val="3"/>
        </w:numPr>
        <w:contextualSpacing w:val="0"/>
        <w:rPr>
          <w:rFonts w:ascii="Tahoma" w:hAnsi="Tahoma" w:cs="Tahoma"/>
          <w:sz w:val="24"/>
          <w:szCs w:val="24"/>
        </w:rPr>
      </w:pPr>
      <w:r w:rsidRPr="00B524F9">
        <w:rPr>
          <w:rFonts w:ascii="Tahoma" w:hAnsi="Tahoma" w:cs="Tahoma"/>
          <w:sz w:val="24"/>
          <w:szCs w:val="24"/>
        </w:rPr>
        <w:t>What does the word “masterpiece” mean?  Can you guess from the context?  Look up the word in a dictionary and then describe its meaning in your own words.</w:t>
      </w:r>
    </w:p>
    <w:p w14:paraId="3B85E820" w14:textId="77777777" w:rsidR="00317FFE" w:rsidRPr="00B524F9" w:rsidRDefault="00317FFE" w:rsidP="00707137">
      <w:pPr>
        <w:pStyle w:val="ListParagraph"/>
        <w:numPr>
          <w:ilvl w:val="0"/>
          <w:numId w:val="3"/>
        </w:numPr>
        <w:contextualSpacing w:val="0"/>
        <w:rPr>
          <w:rFonts w:ascii="Tahoma" w:hAnsi="Tahoma" w:cs="Tahoma"/>
          <w:sz w:val="24"/>
          <w:szCs w:val="24"/>
        </w:rPr>
      </w:pPr>
      <w:r w:rsidRPr="00B524F9">
        <w:rPr>
          <w:rFonts w:ascii="Tahoma" w:hAnsi="Tahoma" w:cs="Tahoma"/>
          <w:sz w:val="24"/>
          <w:szCs w:val="24"/>
        </w:rPr>
        <w:t>Which drawing does Louise call her “masterpiece”?</w:t>
      </w:r>
    </w:p>
    <w:p w14:paraId="1B26DF9B" w14:textId="77777777" w:rsidR="00317FFE" w:rsidRPr="00B524F9" w:rsidRDefault="00317FFE" w:rsidP="00707137">
      <w:pPr>
        <w:pStyle w:val="ListParagraph"/>
        <w:numPr>
          <w:ilvl w:val="0"/>
          <w:numId w:val="3"/>
        </w:numPr>
        <w:contextualSpacing w:val="0"/>
        <w:rPr>
          <w:rFonts w:ascii="Tahoma" w:hAnsi="Tahoma" w:cs="Tahoma"/>
          <w:sz w:val="24"/>
          <w:szCs w:val="24"/>
        </w:rPr>
      </w:pPr>
      <w:r w:rsidRPr="00B524F9">
        <w:rPr>
          <w:rFonts w:ascii="Tahoma" w:hAnsi="Tahoma" w:cs="Tahoma"/>
          <w:sz w:val="24"/>
          <w:szCs w:val="24"/>
        </w:rPr>
        <w:t>There are drawings of Louise’s all over the house.  Which are some of your favorites?</w:t>
      </w:r>
    </w:p>
    <w:p w14:paraId="3D5CF7D4" w14:textId="77777777" w:rsidR="00317FFE" w:rsidRPr="00B524F9" w:rsidRDefault="00317FFE" w:rsidP="00707137">
      <w:pPr>
        <w:pStyle w:val="ListParagraph"/>
        <w:numPr>
          <w:ilvl w:val="0"/>
          <w:numId w:val="3"/>
        </w:numPr>
        <w:contextualSpacing w:val="0"/>
        <w:rPr>
          <w:rFonts w:ascii="Tahoma" w:hAnsi="Tahoma" w:cs="Tahoma"/>
          <w:sz w:val="24"/>
          <w:szCs w:val="24"/>
        </w:rPr>
      </w:pPr>
      <w:r w:rsidRPr="00B524F9">
        <w:rPr>
          <w:rFonts w:ascii="Tahoma" w:hAnsi="Tahoma" w:cs="Tahoma"/>
          <w:sz w:val="24"/>
          <w:szCs w:val="24"/>
        </w:rPr>
        <w:t>Where does Louise hang her best art?</w:t>
      </w:r>
    </w:p>
    <w:p w14:paraId="329C5489" w14:textId="77777777" w:rsidR="00317FFE" w:rsidRPr="00EE5FFB" w:rsidRDefault="00317FFE" w:rsidP="00707137">
      <w:pPr>
        <w:pStyle w:val="ListParagraph"/>
        <w:numPr>
          <w:ilvl w:val="0"/>
          <w:numId w:val="3"/>
        </w:numPr>
        <w:contextualSpacing w:val="0"/>
        <w:rPr>
          <w:rFonts w:ascii="Tahoma" w:hAnsi="Tahoma" w:cs="Tahoma"/>
          <w:sz w:val="24"/>
          <w:szCs w:val="24"/>
        </w:rPr>
      </w:pPr>
      <w:r w:rsidRPr="00EE5FFB">
        <w:rPr>
          <w:rFonts w:ascii="Tahoma" w:hAnsi="Tahoma" w:cs="Tahoma"/>
          <w:sz w:val="24"/>
          <w:szCs w:val="24"/>
        </w:rPr>
        <w:t>How does Louise react when Art cuts up her drawing?  How does Art react?  Why do you think Art cut the drawing?</w:t>
      </w:r>
    </w:p>
    <w:p w14:paraId="3263E16A" w14:textId="77777777" w:rsidR="00317FFE" w:rsidRPr="00EE5FFB" w:rsidRDefault="00317FFE" w:rsidP="00707137">
      <w:pPr>
        <w:pStyle w:val="ListParagraph"/>
        <w:numPr>
          <w:ilvl w:val="0"/>
          <w:numId w:val="3"/>
        </w:numPr>
        <w:contextualSpacing w:val="0"/>
        <w:rPr>
          <w:rFonts w:ascii="Tahoma" w:hAnsi="Tahoma" w:cs="Tahoma"/>
          <w:sz w:val="24"/>
          <w:szCs w:val="24"/>
        </w:rPr>
      </w:pPr>
      <w:r w:rsidRPr="00EE5FFB">
        <w:rPr>
          <w:rFonts w:ascii="Tahoma" w:hAnsi="Tahoma" w:cs="Tahoma"/>
          <w:sz w:val="24"/>
          <w:szCs w:val="24"/>
        </w:rPr>
        <w:t>Where does Louise hang Art’s “masterpiece”?</w:t>
      </w:r>
      <w:r>
        <w:rPr>
          <w:rFonts w:ascii="Tahoma" w:hAnsi="Tahoma" w:cs="Tahoma"/>
          <w:sz w:val="24"/>
          <w:szCs w:val="24"/>
        </w:rPr>
        <w:t xml:space="preserve"> Why do you think she hangs it where she does?</w:t>
      </w:r>
    </w:p>
    <w:p w14:paraId="3CCB6A96" w14:textId="77777777" w:rsidR="00317FFE" w:rsidRPr="00EE5FFB" w:rsidRDefault="00317FFE" w:rsidP="00317FFE">
      <w:pPr>
        <w:rPr>
          <w:rFonts w:ascii="Tahoma" w:hAnsi="Tahoma" w:cs="Tahoma"/>
          <w:sz w:val="24"/>
          <w:szCs w:val="24"/>
        </w:rPr>
      </w:pPr>
      <w:r w:rsidRPr="00EE5FFB">
        <w:rPr>
          <w:rFonts w:ascii="Tahoma" w:hAnsi="Tahoma" w:cs="Tahoma"/>
          <w:sz w:val="24"/>
          <w:szCs w:val="24"/>
        </w:rPr>
        <w:t xml:space="preserve">Look closely at the </w:t>
      </w:r>
      <w:r>
        <w:rPr>
          <w:rFonts w:ascii="Tahoma" w:hAnsi="Tahoma" w:cs="Tahoma"/>
          <w:sz w:val="24"/>
          <w:szCs w:val="24"/>
        </w:rPr>
        <w:t>following spreads</w:t>
      </w:r>
      <w:r w:rsidRPr="00EE5FFB">
        <w:rPr>
          <w:rFonts w:ascii="Tahoma" w:hAnsi="Tahoma" w:cs="Tahoma"/>
          <w:sz w:val="24"/>
          <w:szCs w:val="24"/>
        </w:rPr>
        <w:t>:</w:t>
      </w:r>
    </w:p>
    <w:p w14:paraId="62C4D67B" w14:textId="77777777" w:rsidR="00317FFE" w:rsidRPr="00701A78" w:rsidRDefault="00317FFE" w:rsidP="00317FFE">
      <w:pPr>
        <w:ind w:firstLine="720"/>
        <w:rPr>
          <w:rFonts w:ascii="Tahoma" w:hAnsi="Tahoma" w:cs="Tahoma"/>
          <w:sz w:val="24"/>
          <w:szCs w:val="24"/>
        </w:rPr>
      </w:pPr>
      <w:r>
        <w:rPr>
          <w:rFonts w:ascii="Tahoma" w:hAnsi="Tahoma" w:cs="Tahoma"/>
          <w:sz w:val="24"/>
          <w:szCs w:val="24"/>
        </w:rPr>
        <w:t>The Title Page spread</w:t>
      </w:r>
    </w:p>
    <w:p w14:paraId="34650C4B" w14:textId="77777777" w:rsidR="00317FFE" w:rsidRDefault="00317FFE" w:rsidP="00707137">
      <w:pPr>
        <w:pStyle w:val="ListParagraph"/>
        <w:numPr>
          <w:ilvl w:val="0"/>
          <w:numId w:val="6"/>
        </w:numPr>
        <w:rPr>
          <w:rFonts w:ascii="Tahoma" w:hAnsi="Tahoma" w:cs="Tahoma"/>
          <w:sz w:val="24"/>
          <w:szCs w:val="24"/>
        </w:rPr>
      </w:pPr>
      <w:r>
        <w:rPr>
          <w:rFonts w:ascii="Tahoma" w:hAnsi="Tahoma" w:cs="Tahoma"/>
          <w:sz w:val="24"/>
          <w:szCs w:val="24"/>
        </w:rPr>
        <w:t>Louise’s art is everywhere.  Can you find</w:t>
      </w:r>
    </w:p>
    <w:p w14:paraId="23956A65" w14:textId="77777777" w:rsidR="00317FFE" w:rsidRDefault="00317FFE" w:rsidP="00707137">
      <w:pPr>
        <w:pStyle w:val="ListParagraph"/>
        <w:numPr>
          <w:ilvl w:val="1"/>
          <w:numId w:val="6"/>
        </w:numPr>
        <w:rPr>
          <w:rFonts w:ascii="Tahoma" w:hAnsi="Tahoma" w:cs="Tahoma"/>
          <w:sz w:val="24"/>
          <w:szCs w:val="24"/>
        </w:rPr>
      </w:pPr>
      <w:r>
        <w:rPr>
          <w:rFonts w:ascii="Tahoma" w:hAnsi="Tahoma" w:cs="Tahoma"/>
          <w:sz w:val="24"/>
          <w:szCs w:val="24"/>
        </w:rPr>
        <w:t>A car driving giraffe?</w:t>
      </w:r>
    </w:p>
    <w:p w14:paraId="361F73AB" w14:textId="77777777" w:rsidR="00317FFE" w:rsidRDefault="00317FFE" w:rsidP="00707137">
      <w:pPr>
        <w:pStyle w:val="ListParagraph"/>
        <w:numPr>
          <w:ilvl w:val="1"/>
          <w:numId w:val="6"/>
        </w:numPr>
        <w:rPr>
          <w:rFonts w:ascii="Tahoma" w:hAnsi="Tahoma" w:cs="Tahoma"/>
          <w:sz w:val="24"/>
          <w:szCs w:val="24"/>
        </w:rPr>
      </w:pPr>
      <w:r>
        <w:rPr>
          <w:rFonts w:ascii="Tahoma" w:hAnsi="Tahoma" w:cs="Tahoma"/>
          <w:sz w:val="24"/>
          <w:szCs w:val="24"/>
        </w:rPr>
        <w:t>Two 3-eyed aliens?</w:t>
      </w:r>
    </w:p>
    <w:p w14:paraId="6FA52BD4" w14:textId="77777777" w:rsidR="00317FFE" w:rsidRDefault="00317FFE" w:rsidP="00707137">
      <w:pPr>
        <w:pStyle w:val="ListParagraph"/>
        <w:numPr>
          <w:ilvl w:val="1"/>
          <w:numId w:val="6"/>
        </w:numPr>
        <w:rPr>
          <w:rFonts w:ascii="Tahoma" w:hAnsi="Tahoma" w:cs="Tahoma"/>
          <w:sz w:val="24"/>
          <w:szCs w:val="24"/>
        </w:rPr>
      </w:pPr>
      <w:r>
        <w:rPr>
          <w:rFonts w:ascii="Tahoma" w:hAnsi="Tahoma" w:cs="Tahoma"/>
          <w:sz w:val="24"/>
          <w:szCs w:val="24"/>
        </w:rPr>
        <w:t>A fiddle-playing cow?</w:t>
      </w:r>
    </w:p>
    <w:p w14:paraId="2E8F5383" w14:textId="77777777" w:rsidR="00317FFE" w:rsidRDefault="00317FFE" w:rsidP="00707137">
      <w:pPr>
        <w:pStyle w:val="ListParagraph"/>
        <w:numPr>
          <w:ilvl w:val="1"/>
          <w:numId w:val="6"/>
        </w:numPr>
        <w:rPr>
          <w:rFonts w:ascii="Tahoma" w:hAnsi="Tahoma" w:cs="Tahoma"/>
          <w:sz w:val="24"/>
          <w:szCs w:val="24"/>
        </w:rPr>
      </w:pPr>
      <w:r>
        <w:rPr>
          <w:rFonts w:ascii="Tahoma" w:hAnsi="Tahoma" w:cs="Tahoma"/>
          <w:sz w:val="24"/>
          <w:szCs w:val="24"/>
        </w:rPr>
        <w:t>A tap-dancing octopus?</w:t>
      </w:r>
    </w:p>
    <w:p w14:paraId="4B8386DB" w14:textId="77777777" w:rsidR="00317FFE" w:rsidRDefault="00317FFE" w:rsidP="00707137">
      <w:pPr>
        <w:pStyle w:val="ListParagraph"/>
        <w:numPr>
          <w:ilvl w:val="1"/>
          <w:numId w:val="6"/>
        </w:numPr>
        <w:rPr>
          <w:rFonts w:ascii="Tahoma" w:hAnsi="Tahoma" w:cs="Tahoma"/>
          <w:sz w:val="24"/>
          <w:szCs w:val="24"/>
        </w:rPr>
      </w:pPr>
      <w:r>
        <w:rPr>
          <w:rFonts w:ascii="Tahoma" w:hAnsi="Tahoma" w:cs="Tahoma"/>
          <w:sz w:val="24"/>
          <w:szCs w:val="24"/>
        </w:rPr>
        <w:t>A koala bear?</w:t>
      </w:r>
    </w:p>
    <w:p w14:paraId="0FD9573A" w14:textId="77777777" w:rsidR="00317FFE" w:rsidRDefault="00317FFE" w:rsidP="00707137">
      <w:pPr>
        <w:pStyle w:val="ListParagraph"/>
        <w:numPr>
          <w:ilvl w:val="1"/>
          <w:numId w:val="6"/>
        </w:numPr>
        <w:rPr>
          <w:rFonts w:ascii="Tahoma" w:hAnsi="Tahoma" w:cs="Tahoma"/>
          <w:sz w:val="24"/>
          <w:szCs w:val="24"/>
        </w:rPr>
      </w:pPr>
      <w:r>
        <w:rPr>
          <w:rFonts w:ascii="Tahoma" w:hAnsi="Tahoma" w:cs="Tahoma"/>
          <w:sz w:val="24"/>
          <w:szCs w:val="24"/>
        </w:rPr>
        <w:t>An owl?</w:t>
      </w:r>
    </w:p>
    <w:p w14:paraId="1FF4137B" w14:textId="77777777" w:rsidR="00317FFE" w:rsidRPr="006E5ADD" w:rsidRDefault="00317FFE" w:rsidP="00317FFE">
      <w:pPr>
        <w:ind w:firstLine="360"/>
        <w:rPr>
          <w:rFonts w:ascii="Tahoma" w:hAnsi="Tahoma" w:cs="Tahoma"/>
          <w:sz w:val="24"/>
          <w:szCs w:val="24"/>
        </w:rPr>
      </w:pPr>
      <w:r w:rsidRPr="006E5ADD">
        <w:rPr>
          <w:rFonts w:ascii="Tahoma" w:hAnsi="Tahoma" w:cs="Tahoma"/>
          <w:sz w:val="24"/>
          <w:szCs w:val="24"/>
        </w:rPr>
        <w:t>The Gallery du Fridge: before and after</w:t>
      </w:r>
    </w:p>
    <w:p w14:paraId="719C0D21" w14:textId="77777777" w:rsidR="00317FFE" w:rsidRDefault="00317FFE" w:rsidP="00707137">
      <w:pPr>
        <w:pStyle w:val="ListParagraph"/>
        <w:numPr>
          <w:ilvl w:val="0"/>
          <w:numId w:val="4"/>
        </w:numPr>
        <w:rPr>
          <w:rFonts w:ascii="Tahoma" w:hAnsi="Tahoma" w:cs="Tahoma"/>
          <w:sz w:val="24"/>
          <w:szCs w:val="24"/>
        </w:rPr>
      </w:pPr>
      <w:r w:rsidRPr="006E5ADD">
        <w:rPr>
          <w:rFonts w:ascii="Tahoma" w:hAnsi="Tahoma" w:cs="Tahoma"/>
          <w:sz w:val="24"/>
          <w:szCs w:val="24"/>
        </w:rPr>
        <w:t xml:space="preserve">Look closely at the items on the Gallery du Fridge </w:t>
      </w:r>
      <w:r w:rsidRPr="00990779">
        <w:rPr>
          <w:rFonts w:ascii="Tahoma" w:hAnsi="Tahoma" w:cs="Tahoma"/>
          <w:i/>
          <w:sz w:val="24"/>
          <w:szCs w:val="24"/>
        </w:rPr>
        <w:t>before</w:t>
      </w:r>
      <w:r w:rsidRPr="006E5ADD">
        <w:rPr>
          <w:rFonts w:ascii="Tahoma" w:hAnsi="Tahoma" w:cs="Tahoma"/>
          <w:sz w:val="24"/>
          <w:szCs w:val="24"/>
        </w:rPr>
        <w:t xml:space="preserve"> Art’s masterpiece is added.  What do you see?  How many items are Louise’s?  How many are Art’s?  </w:t>
      </w:r>
    </w:p>
    <w:p w14:paraId="0AB094B7" w14:textId="77777777" w:rsidR="00317FFE" w:rsidRPr="006E5ADD" w:rsidRDefault="00317FFE" w:rsidP="00317FFE">
      <w:pPr>
        <w:pStyle w:val="ListParagraph"/>
        <w:rPr>
          <w:rFonts w:ascii="Tahoma" w:hAnsi="Tahoma" w:cs="Tahoma"/>
          <w:sz w:val="24"/>
          <w:szCs w:val="24"/>
        </w:rPr>
      </w:pPr>
    </w:p>
    <w:p w14:paraId="34AFFABA" w14:textId="03405A17" w:rsidR="00EA3637" w:rsidRDefault="00317FFE" w:rsidP="00EA3637">
      <w:pPr>
        <w:pStyle w:val="ListParagraph"/>
        <w:numPr>
          <w:ilvl w:val="0"/>
          <w:numId w:val="4"/>
        </w:numPr>
        <w:rPr>
          <w:rFonts w:ascii="Tahoma" w:hAnsi="Tahoma" w:cs="Tahoma"/>
          <w:sz w:val="24"/>
          <w:szCs w:val="24"/>
        </w:rPr>
      </w:pPr>
      <w:r w:rsidRPr="006E5ADD">
        <w:rPr>
          <w:rFonts w:ascii="Tahoma" w:hAnsi="Tahoma" w:cs="Tahoma"/>
          <w:sz w:val="24"/>
          <w:szCs w:val="24"/>
        </w:rPr>
        <w:t xml:space="preserve">Look closely at the items on the Gallery du Fridge </w:t>
      </w:r>
      <w:r w:rsidRPr="00990779">
        <w:rPr>
          <w:rFonts w:ascii="Tahoma" w:hAnsi="Tahoma" w:cs="Tahoma"/>
          <w:i/>
          <w:sz w:val="24"/>
          <w:szCs w:val="24"/>
        </w:rPr>
        <w:t>after</w:t>
      </w:r>
      <w:r w:rsidRPr="006E5ADD">
        <w:rPr>
          <w:rFonts w:ascii="Tahoma" w:hAnsi="Tahoma" w:cs="Tahoma"/>
          <w:sz w:val="24"/>
          <w:szCs w:val="24"/>
        </w:rPr>
        <w:t xml:space="preserve"> Art’s masterpiece is added.  What changes do you see?  </w:t>
      </w:r>
    </w:p>
    <w:p w14:paraId="56CCE983" w14:textId="77777777" w:rsidR="00EA3637" w:rsidRPr="00EA3637" w:rsidRDefault="00EA3637" w:rsidP="00EA3637">
      <w:pPr>
        <w:pStyle w:val="ListParagraph"/>
        <w:rPr>
          <w:rFonts w:ascii="Tahoma" w:hAnsi="Tahoma" w:cs="Tahoma"/>
          <w:sz w:val="24"/>
          <w:szCs w:val="24"/>
        </w:rPr>
      </w:pPr>
    </w:p>
    <w:p w14:paraId="079A489F" w14:textId="100778A1" w:rsidR="00317FFE" w:rsidRPr="006E5ADD" w:rsidRDefault="00EA3637" w:rsidP="00707137">
      <w:pPr>
        <w:pStyle w:val="ListParagraph"/>
        <w:numPr>
          <w:ilvl w:val="0"/>
          <w:numId w:val="4"/>
        </w:numPr>
        <w:rPr>
          <w:rFonts w:ascii="Tahoma" w:hAnsi="Tahoma" w:cs="Tahoma"/>
          <w:sz w:val="24"/>
          <w:szCs w:val="24"/>
        </w:rPr>
      </w:pPr>
      <w:r>
        <w:rPr>
          <w:rFonts w:ascii="Tahoma" w:hAnsi="Tahoma" w:cs="Tahoma"/>
          <w:noProof/>
          <w:sz w:val="24"/>
          <w:szCs w:val="24"/>
        </w:rPr>
        <w:drawing>
          <wp:anchor distT="0" distB="0" distL="114300" distR="114300" simplePos="0" relativeHeight="251658240" behindDoc="1" locked="0" layoutInCell="1" allowOverlap="1" wp14:anchorId="5002C9D3" wp14:editId="4D2E6E8B">
            <wp:simplePos x="0" y="0"/>
            <wp:positionH relativeFrom="column">
              <wp:posOffset>4171950</wp:posOffset>
            </wp:positionH>
            <wp:positionV relativeFrom="paragraph">
              <wp:posOffset>505460</wp:posOffset>
            </wp:positionV>
            <wp:extent cx="1809750" cy="2136140"/>
            <wp:effectExtent l="0" t="0" r="0" b="0"/>
            <wp:wrapTight wrapText="bothSides">
              <wp:wrapPolygon edited="0">
                <wp:start x="0" y="0"/>
                <wp:lineTo x="0" y="21382"/>
                <wp:lineTo x="21373" y="21382"/>
                <wp:lineTo x="2137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achersguideartlogo.jpg"/>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1809750" cy="2136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7FFE" w:rsidRPr="006E5ADD">
        <w:rPr>
          <w:rFonts w:ascii="Tahoma" w:hAnsi="Tahoma" w:cs="Tahoma"/>
          <w:sz w:val="24"/>
          <w:szCs w:val="24"/>
        </w:rPr>
        <w:t xml:space="preserve">How does the Gallery du Fridge reflect </w:t>
      </w:r>
      <w:r w:rsidR="00317FFE">
        <w:rPr>
          <w:rFonts w:ascii="Tahoma" w:hAnsi="Tahoma" w:cs="Tahoma"/>
          <w:sz w:val="24"/>
          <w:szCs w:val="24"/>
        </w:rPr>
        <w:t>Louise’s attitude change at the end of the story?  What brought about this change?</w:t>
      </w:r>
    </w:p>
    <w:p w14:paraId="44E0B635" w14:textId="77777777" w:rsidR="00317FFE" w:rsidRPr="00C350DD" w:rsidRDefault="00317FFE" w:rsidP="00317FFE">
      <w:pPr>
        <w:rPr>
          <w:rFonts w:ascii="Tahoma" w:hAnsi="Tahoma" w:cs="Tahoma"/>
          <w:b/>
          <w:sz w:val="24"/>
          <w:szCs w:val="24"/>
          <w:u w:val="single"/>
        </w:rPr>
      </w:pPr>
      <w:r>
        <w:rPr>
          <w:rFonts w:ascii="Tahoma" w:hAnsi="Tahoma" w:cs="Tahoma"/>
          <w:b/>
          <w:sz w:val="24"/>
          <w:szCs w:val="24"/>
          <w:u w:val="single"/>
        </w:rPr>
        <w:t>Writing Activities</w:t>
      </w:r>
    </w:p>
    <w:p w14:paraId="7BBADCCD" w14:textId="77777777" w:rsidR="00317FFE" w:rsidRPr="00F55333" w:rsidRDefault="00317FFE" w:rsidP="00317FFE">
      <w:pPr>
        <w:rPr>
          <w:rFonts w:ascii="Tahoma" w:hAnsi="Tahoma" w:cs="Tahoma"/>
          <w:b/>
          <w:sz w:val="24"/>
          <w:szCs w:val="24"/>
        </w:rPr>
      </w:pPr>
      <w:r>
        <w:rPr>
          <w:rFonts w:ascii="Tahoma" w:hAnsi="Tahoma" w:cs="Tahoma"/>
          <w:b/>
          <w:sz w:val="24"/>
          <w:szCs w:val="24"/>
        </w:rPr>
        <w:t>“My Imagination on the Outside”</w:t>
      </w:r>
    </w:p>
    <w:p w14:paraId="4AB5A49A" w14:textId="77777777" w:rsidR="00317FFE" w:rsidRDefault="00317FFE" w:rsidP="00317FFE">
      <w:pPr>
        <w:rPr>
          <w:rFonts w:ascii="Tahoma" w:hAnsi="Tahoma" w:cs="Tahoma"/>
          <w:sz w:val="24"/>
          <w:szCs w:val="24"/>
        </w:rPr>
      </w:pPr>
      <w:r>
        <w:rPr>
          <w:rFonts w:ascii="Tahoma" w:hAnsi="Tahoma" w:cs="Tahoma"/>
          <w:sz w:val="24"/>
          <w:szCs w:val="24"/>
        </w:rPr>
        <w:t xml:space="preserve">Louise declares art to be her “imagination on the outside”.  </w:t>
      </w:r>
    </w:p>
    <w:p w14:paraId="357872CD" w14:textId="21DFD44C" w:rsidR="00317FFE" w:rsidRDefault="00317FFE" w:rsidP="00317FFE">
      <w:pPr>
        <w:rPr>
          <w:rFonts w:ascii="Tahoma" w:hAnsi="Tahoma" w:cs="Tahoma"/>
          <w:sz w:val="24"/>
          <w:szCs w:val="24"/>
        </w:rPr>
      </w:pPr>
      <w:r>
        <w:rPr>
          <w:rFonts w:ascii="Tahoma" w:hAnsi="Tahoma" w:cs="Tahoma"/>
          <w:sz w:val="24"/>
          <w:szCs w:val="24"/>
        </w:rPr>
        <w:t>Take a close look at some of Louise’s drawings.  In the world of Louise’s imagination giraffes can drive cars, elephants jump around on pogo sticks and girls eat ice cream cones that are almost as big as they are!</w:t>
      </w:r>
    </w:p>
    <w:p w14:paraId="68D8E78E" w14:textId="77777777" w:rsidR="00317FFE" w:rsidRDefault="00317FFE" w:rsidP="00317FFE">
      <w:pPr>
        <w:rPr>
          <w:rFonts w:ascii="Tahoma" w:hAnsi="Tahoma" w:cs="Tahoma"/>
          <w:sz w:val="24"/>
          <w:szCs w:val="24"/>
        </w:rPr>
      </w:pPr>
      <w:r>
        <w:rPr>
          <w:rFonts w:ascii="Tahoma" w:hAnsi="Tahoma" w:cs="Tahoma"/>
          <w:sz w:val="24"/>
          <w:szCs w:val="24"/>
        </w:rPr>
        <w:t>What are some fun things in the world of your imagination?  Let’s t</w:t>
      </w:r>
      <w:r w:rsidRPr="00990779">
        <w:rPr>
          <w:rFonts w:ascii="Tahoma" w:hAnsi="Tahoma" w:cs="Tahoma"/>
          <w:sz w:val="24"/>
          <w:szCs w:val="24"/>
        </w:rPr>
        <w:t xml:space="preserve">ake a trip into the world of YOUR </w:t>
      </w:r>
      <w:r>
        <w:rPr>
          <w:rFonts w:ascii="Tahoma" w:hAnsi="Tahoma" w:cs="Tahoma"/>
          <w:sz w:val="24"/>
          <w:szCs w:val="24"/>
        </w:rPr>
        <w:t>own imagination!</w:t>
      </w:r>
    </w:p>
    <w:p w14:paraId="64381E8E" w14:textId="77777777" w:rsidR="00317FFE" w:rsidRPr="00990779" w:rsidRDefault="00317FFE" w:rsidP="00707137">
      <w:pPr>
        <w:pStyle w:val="ListParagraph"/>
        <w:numPr>
          <w:ilvl w:val="0"/>
          <w:numId w:val="9"/>
        </w:numPr>
        <w:rPr>
          <w:rFonts w:ascii="Tahoma" w:hAnsi="Tahoma" w:cs="Tahoma"/>
          <w:sz w:val="24"/>
          <w:szCs w:val="24"/>
        </w:rPr>
      </w:pPr>
      <w:r>
        <w:rPr>
          <w:rFonts w:ascii="Tahoma" w:hAnsi="Tahoma" w:cs="Tahoma"/>
          <w:sz w:val="24"/>
          <w:szCs w:val="24"/>
        </w:rPr>
        <w:t>W</w:t>
      </w:r>
      <w:r w:rsidRPr="00990779">
        <w:rPr>
          <w:rFonts w:ascii="Tahoma" w:hAnsi="Tahoma" w:cs="Tahoma"/>
          <w:sz w:val="24"/>
          <w:szCs w:val="24"/>
        </w:rPr>
        <w:t xml:space="preserve">rite a creative story about what it would be like to show a friend around this world.  </w:t>
      </w:r>
    </w:p>
    <w:p w14:paraId="57F923F9" w14:textId="77777777" w:rsidR="00317FFE" w:rsidRDefault="00317FFE" w:rsidP="00707137">
      <w:pPr>
        <w:pStyle w:val="ListParagraph"/>
        <w:numPr>
          <w:ilvl w:val="0"/>
          <w:numId w:val="9"/>
        </w:numPr>
        <w:rPr>
          <w:rFonts w:ascii="Tahoma" w:hAnsi="Tahoma" w:cs="Tahoma"/>
          <w:sz w:val="24"/>
          <w:szCs w:val="24"/>
        </w:rPr>
      </w:pPr>
      <w:r w:rsidRPr="00990779">
        <w:rPr>
          <w:rFonts w:ascii="Tahoma" w:hAnsi="Tahoma" w:cs="Tahoma"/>
          <w:sz w:val="24"/>
          <w:szCs w:val="24"/>
        </w:rPr>
        <w:t xml:space="preserve">How would you get there? </w:t>
      </w:r>
    </w:p>
    <w:p w14:paraId="0BE5E100" w14:textId="77777777" w:rsidR="00317FFE" w:rsidRDefault="00317FFE" w:rsidP="00707137">
      <w:pPr>
        <w:pStyle w:val="ListParagraph"/>
        <w:numPr>
          <w:ilvl w:val="0"/>
          <w:numId w:val="9"/>
        </w:numPr>
        <w:rPr>
          <w:rFonts w:ascii="Tahoma" w:hAnsi="Tahoma" w:cs="Tahoma"/>
          <w:sz w:val="24"/>
          <w:szCs w:val="24"/>
        </w:rPr>
      </w:pPr>
      <w:r w:rsidRPr="00990779">
        <w:rPr>
          <w:rFonts w:ascii="Tahoma" w:hAnsi="Tahoma" w:cs="Tahoma"/>
          <w:sz w:val="24"/>
          <w:szCs w:val="24"/>
        </w:rPr>
        <w:t xml:space="preserve">What would you do?  </w:t>
      </w:r>
    </w:p>
    <w:p w14:paraId="0CF572CD" w14:textId="77777777" w:rsidR="00317FFE" w:rsidRPr="00990779" w:rsidRDefault="00317FFE" w:rsidP="00707137">
      <w:pPr>
        <w:pStyle w:val="ListParagraph"/>
        <w:numPr>
          <w:ilvl w:val="0"/>
          <w:numId w:val="9"/>
        </w:numPr>
        <w:rPr>
          <w:rFonts w:ascii="Tahoma" w:hAnsi="Tahoma" w:cs="Tahoma"/>
          <w:sz w:val="24"/>
          <w:szCs w:val="24"/>
        </w:rPr>
      </w:pPr>
      <w:r w:rsidRPr="00990779">
        <w:rPr>
          <w:rFonts w:ascii="Tahoma" w:hAnsi="Tahoma" w:cs="Tahoma"/>
          <w:sz w:val="24"/>
          <w:szCs w:val="24"/>
        </w:rPr>
        <w:t>What would you see?</w:t>
      </w:r>
    </w:p>
    <w:p w14:paraId="3F41E5FC" w14:textId="77777777" w:rsidR="00317FFE" w:rsidRPr="00990779" w:rsidRDefault="00317FFE" w:rsidP="00707137">
      <w:pPr>
        <w:pStyle w:val="ListParagraph"/>
        <w:numPr>
          <w:ilvl w:val="0"/>
          <w:numId w:val="9"/>
        </w:numPr>
        <w:rPr>
          <w:rFonts w:ascii="Tahoma" w:hAnsi="Tahoma" w:cs="Tahoma"/>
          <w:sz w:val="24"/>
          <w:szCs w:val="24"/>
        </w:rPr>
      </w:pPr>
      <w:r w:rsidRPr="00990779">
        <w:rPr>
          <w:rFonts w:ascii="Tahoma" w:hAnsi="Tahoma" w:cs="Tahoma"/>
          <w:sz w:val="24"/>
          <w:szCs w:val="24"/>
        </w:rPr>
        <w:t>Then, illustrate this world with an imaginative drawing of your own.</w:t>
      </w:r>
    </w:p>
    <w:p w14:paraId="5E20C146" w14:textId="77777777" w:rsidR="00317FFE" w:rsidRDefault="00317FFE" w:rsidP="00317FFE">
      <w:pPr>
        <w:rPr>
          <w:rFonts w:ascii="Tahoma" w:hAnsi="Tahoma" w:cs="Tahoma"/>
          <w:sz w:val="24"/>
          <w:szCs w:val="24"/>
        </w:rPr>
      </w:pPr>
      <w:r>
        <w:rPr>
          <w:rFonts w:ascii="Tahoma" w:hAnsi="Tahoma" w:cs="Tahoma"/>
          <w:i/>
          <w:sz w:val="24"/>
          <w:szCs w:val="24"/>
        </w:rPr>
        <w:t xml:space="preserve">Optional:  </w:t>
      </w:r>
      <w:r>
        <w:rPr>
          <w:rFonts w:ascii="Tahoma" w:hAnsi="Tahoma" w:cs="Tahoma"/>
          <w:sz w:val="24"/>
          <w:szCs w:val="24"/>
        </w:rPr>
        <w:t>Create the story together as a class.</w:t>
      </w:r>
    </w:p>
    <w:p w14:paraId="29A37445" w14:textId="77777777" w:rsidR="00317FFE" w:rsidRDefault="00317FFE" w:rsidP="00317FFE">
      <w:pPr>
        <w:rPr>
          <w:rFonts w:ascii="Tahoma" w:hAnsi="Tahoma" w:cs="Tahoma"/>
          <w:b/>
          <w:sz w:val="24"/>
          <w:szCs w:val="24"/>
        </w:rPr>
      </w:pPr>
      <w:r>
        <w:rPr>
          <w:rFonts w:ascii="Tahoma" w:hAnsi="Tahoma" w:cs="Tahoma"/>
          <w:b/>
          <w:sz w:val="24"/>
          <w:szCs w:val="24"/>
        </w:rPr>
        <w:t>Playing with Words: Found Poetry</w:t>
      </w:r>
    </w:p>
    <w:p w14:paraId="7EB04CBC" w14:textId="77777777" w:rsidR="00317FFE" w:rsidRDefault="00317FFE" w:rsidP="00317FFE">
      <w:pPr>
        <w:rPr>
          <w:rFonts w:ascii="Tahoma" w:hAnsi="Tahoma" w:cs="Tahoma"/>
          <w:sz w:val="24"/>
          <w:szCs w:val="24"/>
        </w:rPr>
      </w:pPr>
      <w:r>
        <w:rPr>
          <w:rFonts w:ascii="Tahoma" w:hAnsi="Tahoma" w:cs="Tahoma"/>
          <w:sz w:val="24"/>
          <w:szCs w:val="24"/>
        </w:rPr>
        <w:t>Visual artists often use “found objects” in their artwork.  They collect interesting items during the day that they then incorporate into a sculpture, painting, collage, etc.</w:t>
      </w:r>
    </w:p>
    <w:p w14:paraId="4C7CC80D" w14:textId="77777777" w:rsidR="00317FFE" w:rsidRDefault="00317FFE" w:rsidP="00317FFE">
      <w:pPr>
        <w:rPr>
          <w:rFonts w:ascii="Tahoma" w:hAnsi="Tahoma" w:cs="Tahoma"/>
          <w:sz w:val="24"/>
          <w:szCs w:val="24"/>
        </w:rPr>
      </w:pPr>
      <w:r>
        <w:rPr>
          <w:rFonts w:ascii="Tahoma" w:hAnsi="Tahoma" w:cs="Tahoma"/>
          <w:sz w:val="24"/>
          <w:szCs w:val="24"/>
        </w:rPr>
        <w:t>A “found poem” is essentially doing the same thing with words that students collect throughout the day.</w:t>
      </w:r>
    </w:p>
    <w:p w14:paraId="6A136905" w14:textId="77777777" w:rsidR="00317FFE" w:rsidRDefault="00317FFE" w:rsidP="00317FFE">
      <w:pPr>
        <w:rPr>
          <w:rFonts w:ascii="Tahoma" w:hAnsi="Tahoma" w:cs="Tahoma"/>
          <w:sz w:val="24"/>
          <w:szCs w:val="24"/>
        </w:rPr>
      </w:pPr>
      <w:r>
        <w:rPr>
          <w:rFonts w:ascii="Tahoma" w:hAnsi="Tahoma" w:cs="Tahoma"/>
          <w:sz w:val="24"/>
          <w:szCs w:val="24"/>
        </w:rPr>
        <w:t>Use these fun steps to guide students through the creation of their own “found poems”.</w:t>
      </w:r>
    </w:p>
    <w:p w14:paraId="05B0DDE8" w14:textId="77777777" w:rsidR="00317FFE" w:rsidRPr="00B94E31" w:rsidRDefault="00317FFE" w:rsidP="00707137">
      <w:pPr>
        <w:pStyle w:val="ListParagraph"/>
        <w:numPr>
          <w:ilvl w:val="0"/>
          <w:numId w:val="7"/>
        </w:numPr>
        <w:rPr>
          <w:rFonts w:ascii="Tahoma" w:hAnsi="Tahoma" w:cs="Tahoma"/>
          <w:sz w:val="24"/>
          <w:szCs w:val="24"/>
        </w:rPr>
      </w:pPr>
      <w:r w:rsidRPr="00262902">
        <w:rPr>
          <w:rFonts w:ascii="Tahoma" w:hAnsi="Tahoma" w:cs="Tahoma"/>
          <w:sz w:val="24"/>
          <w:szCs w:val="24"/>
          <w:u w:val="single"/>
        </w:rPr>
        <w:t>Collect words.</w:t>
      </w:r>
      <w:r>
        <w:rPr>
          <w:rFonts w:ascii="Tahoma" w:hAnsi="Tahoma" w:cs="Tahoma"/>
          <w:sz w:val="24"/>
          <w:szCs w:val="24"/>
        </w:rPr>
        <w:t xml:space="preserve">  Students will keep a notebook or an index card with them all day.  When they hear or see a word that is unusual, beautiful, funny, or otherwise interesting to them, write it down.  Look for words in magazines, newspapers, street signs, banners, junk mail, posters, cereal boxes, and of course the library!  And open ears to what people are saying, too.  </w:t>
      </w:r>
      <w:r w:rsidRPr="00B94E31">
        <w:rPr>
          <w:rFonts w:ascii="Tahoma" w:hAnsi="Tahoma" w:cs="Tahoma"/>
          <w:i/>
          <w:sz w:val="24"/>
          <w:szCs w:val="24"/>
        </w:rPr>
        <w:t>Older students can be assigned a certain number of nouns</w:t>
      </w:r>
      <w:r>
        <w:rPr>
          <w:rFonts w:ascii="Tahoma" w:hAnsi="Tahoma" w:cs="Tahoma"/>
          <w:i/>
          <w:sz w:val="24"/>
          <w:szCs w:val="24"/>
        </w:rPr>
        <w:t>, verbs, adjectives</w:t>
      </w:r>
      <w:r w:rsidRPr="00B94E31">
        <w:rPr>
          <w:rFonts w:ascii="Tahoma" w:hAnsi="Tahoma" w:cs="Tahoma"/>
          <w:i/>
          <w:sz w:val="24"/>
          <w:szCs w:val="24"/>
        </w:rPr>
        <w:t xml:space="preserve">, </w:t>
      </w:r>
      <w:proofErr w:type="spellStart"/>
      <w:r w:rsidRPr="00B94E31">
        <w:rPr>
          <w:rFonts w:ascii="Tahoma" w:hAnsi="Tahoma" w:cs="Tahoma"/>
          <w:i/>
          <w:sz w:val="24"/>
          <w:szCs w:val="24"/>
        </w:rPr>
        <w:t>etc</w:t>
      </w:r>
      <w:proofErr w:type="spellEnd"/>
      <w:r w:rsidRPr="00B94E31">
        <w:rPr>
          <w:rFonts w:ascii="Tahoma" w:hAnsi="Tahoma" w:cs="Tahoma"/>
          <w:i/>
          <w:sz w:val="24"/>
          <w:szCs w:val="24"/>
        </w:rPr>
        <w:t xml:space="preserve"> to find.</w:t>
      </w:r>
    </w:p>
    <w:p w14:paraId="6D3DAEC6" w14:textId="77777777" w:rsidR="00317FFE" w:rsidRDefault="00317FFE" w:rsidP="00707137">
      <w:pPr>
        <w:pStyle w:val="ListParagraph"/>
        <w:numPr>
          <w:ilvl w:val="0"/>
          <w:numId w:val="7"/>
        </w:numPr>
        <w:rPr>
          <w:rFonts w:ascii="Tahoma" w:hAnsi="Tahoma" w:cs="Tahoma"/>
          <w:sz w:val="24"/>
          <w:szCs w:val="24"/>
        </w:rPr>
      </w:pPr>
      <w:r>
        <w:rPr>
          <w:rFonts w:ascii="Tahoma" w:hAnsi="Tahoma" w:cs="Tahoma"/>
          <w:sz w:val="24"/>
          <w:szCs w:val="24"/>
          <w:u w:val="single"/>
        </w:rPr>
        <w:t xml:space="preserve">Search </w:t>
      </w:r>
      <w:r>
        <w:rPr>
          <w:rFonts w:ascii="Tahoma" w:hAnsi="Tahoma" w:cs="Tahoma"/>
          <w:i/>
          <w:sz w:val="24"/>
          <w:szCs w:val="24"/>
          <w:u w:val="single"/>
        </w:rPr>
        <w:t>Louise Loves Art</w:t>
      </w:r>
      <w:r>
        <w:rPr>
          <w:rFonts w:ascii="Tahoma" w:hAnsi="Tahoma" w:cs="Tahoma"/>
          <w:sz w:val="24"/>
          <w:szCs w:val="24"/>
          <w:u w:val="single"/>
        </w:rPr>
        <w:t>.</w:t>
      </w:r>
      <w:r w:rsidRPr="00F408B5">
        <w:rPr>
          <w:rFonts w:ascii="Tahoma" w:hAnsi="Tahoma" w:cs="Tahoma"/>
          <w:sz w:val="24"/>
          <w:szCs w:val="24"/>
        </w:rPr>
        <w:t xml:space="preserve">  </w:t>
      </w:r>
      <w:r>
        <w:rPr>
          <w:rFonts w:ascii="Tahoma" w:hAnsi="Tahoma" w:cs="Tahoma"/>
          <w:sz w:val="24"/>
          <w:szCs w:val="24"/>
        </w:rPr>
        <w:t xml:space="preserve">Print out a copy of the text from </w:t>
      </w:r>
      <w:r>
        <w:rPr>
          <w:rFonts w:ascii="Tahoma" w:hAnsi="Tahoma" w:cs="Tahoma"/>
          <w:i/>
          <w:sz w:val="24"/>
          <w:szCs w:val="24"/>
        </w:rPr>
        <w:t>Louise Loves Art</w:t>
      </w:r>
      <w:r>
        <w:rPr>
          <w:rFonts w:ascii="Tahoma" w:hAnsi="Tahoma" w:cs="Tahoma"/>
          <w:sz w:val="24"/>
          <w:szCs w:val="24"/>
        </w:rPr>
        <w:t xml:space="preserve">. Use scissors to cut up the text of the poem into phrases or even single words. </w:t>
      </w:r>
    </w:p>
    <w:p w14:paraId="7266C32F" w14:textId="77777777" w:rsidR="00317FFE" w:rsidRPr="00B94E31" w:rsidRDefault="00317FFE" w:rsidP="00707137">
      <w:pPr>
        <w:pStyle w:val="ListParagraph"/>
        <w:numPr>
          <w:ilvl w:val="0"/>
          <w:numId w:val="7"/>
        </w:numPr>
        <w:rPr>
          <w:rFonts w:ascii="Tahoma" w:hAnsi="Tahoma" w:cs="Tahoma"/>
          <w:sz w:val="24"/>
          <w:szCs w:val="24"/>
        </w:rPr>
      </w:pPr>
      <w:r>
        <w:rPr>
          <w:rFonts w:ascii="Tahoma" w:hAnsi="Tahoma" w:cs="Tahoma"/>
          <w:sz w:val="24"/>
          <w:szCs w:val="24"/>
          <w:u w:val="single"/>
        </w:rPr>
        <w:t>Create poetry!</w:t>
      </w:r>
      <w:r>
        <w:rPr>
          <w:rFonts w:ascii="Tahoma" w:hAnsi="Tahoma" w:cs="Tahoma"/>
          <w:sz w:val="24"/>
          <w:szCs w:val="24"/>
        </w:rPr>
        <w:t xml:space="preserve">  Mix up the “found” words and the words from </w:t>
      </w:r>
      <w:r>
        <w:rPr>
          <w:rFonts w:ascii="Tahoma" w:hAnsi="Tahoma" w:cs="Tahoma"/>
          <w:i/>
          <w:sz w:val="24"/>
          <w:szCs w:val="24"/>
        </w:rPr>
        <w:t>Louise Loves Art</w:t>
      </w:r>
      <w:r>
        <w:rPr>
          <w:rFonts w:ascii="Tahoma" w:hAnsi="Tahoma" w:cs="Tahoma"/>
          <w:sz w:val="24"/>
          <w:szCs w:val="24"/>
        </w:rPr>
        <w:t xml:space="preserve"> and create a new poem or story.</w:t>
      </w:r>
    </w:p>
    <w:p w14:paraId="6B5AD995" w14:textId="77777777" w:rsidR="00317FFE" w:rsidRPr="00A7481B" w:rsidRDefault="00317FFE" w:rsidP="00707137">
      <w:pPr>
        <w:pStyle w:val="ListParagraph"/>
        <w:numPr>
          <w:ilvl w:val="0"/>
          <w:numId w:val="7"/>
        </w:numPr>
        <w:rPr>
          <w:rFonts w:ascii="Tahoma" w:hAnsi="Tahoma" w:cs="Tahoma"/>
          <w:sz w:val="24"/>
          <w:szCs w:val="24"/>
        </w:rPr>
      </w:pPr>
      <w:r w:rsidRPr="00B94E31">
        <w:rPr>
          <w:rFonts w:ascii="Tahoma" w:hAnsi="Tahoma" w:cs="Tahoma"/>
          <w:sz w:val="24"/>
          <w:szCs w:val="24"/>
          <w:u w:val="single"/>
        </w:rPr>
        <w:t>Plan a poetry slam</w:t>
      </w:r>
      <w:r>
        <w:rPr>
          <w:rFonts w:ascii="Tahoma" w:hAnsi="Tahoma" w:cs="Tahoma"/>
          <w:sz w:val="24"/>
          <w:szCs w:val="24"/>
          <w:u w:val="single"/>
        </w:rPr>
        <w:t>.</w:t>
      </w:r>
      <w:r>
        <w:rPr>
          <w:rFonts w:ascii="Tahoma" w:hAnsi="Tahoma" w:cs="Tahoma"/>
          <w:sz w:val="24"/>
          <w:szCs w:val="24"/>
        </w:rPr>
        <w:t xml:space="preserve">  Celebrate creativity</w:t>
      </w:r>
      <w:r w:rsidRPr="00B94E31">
        <w:rPr>
          <w:rFonts w:ascii="Tahoma" w:hAnsi="Tahoma" w:cs="Tahoma"/>
          <w:sz w:val="24"/>
          <w:szCs w:val="24"/>
        </w:rPr>
        <w:t xml:space="preserve"> and have students read their poems for their classmates and families.</w:t>
      </w:r>
    </w:p>
    <w:p w14:paraId="175A1E8B" w14:textId="77777777" w:rsidR="00317FFE" w:rsidRPr="00787869" w:rsidRDefault="00317FFE" w:rsidP="00317FFE">
      <w:pPr>
        <w:rPr>
          <w:rFonts w:ascii="Tahoma" w:hAnsi="Tahoma" w:cs="Tahoma"/>
          <w:b/>
          <w:sz w:val="24"/>
          <w:szCs w:val="24"/>
        </w:rPr>
      </w:pPr>
      <w:r>
        <w:rPr>
          <w:rFonts w:ascii="Tahoma" w:hAnsi="Tahoma" w:cs="Tahoma"/>
          <w:b/>
          <w:sz w:val="24"/>
          <w:szCs w:val="24"/>
        </w:rPr>
        <w:t>Talent Teachers</w:t>
      </w:r>
      <w:r w:rsidRPr="00787869">
        <w:rPr>
          <w:rFonts w:ascii="Tahoma" w:hAnsi="Tahoma" w:cs="Tahoma"/>
          <w:b/>
          <w:sz w:val="24"/>
          <w:szCs w:val="24"/>
        </w:rPr>
        <w:t xml:space="preserve"> ~ Writing “How to” Instructions</w:t>
      </w:r>
    </w:p>
    <w:p w14:paraId="7752863F" w14:textId="77777777" w:rsidR="00317FFE" w:rsidRDefault="00317FFE" w:rsidP="00317FFE">
      <w:pPr>
        <w:rPr>
          <w:rFonts w:ascii="Tahoma" w:hAnsi="Tahoma" w:cs="Tahoma"/>
          <w:sz w:val="24"/>
          <w:szCs w:val="24"/>
        </w:rPr>
      </w:pPr>
      <w:r>
        <w:rPr>
          <w:rFonts w:ascii="Tahoma" w:hAnsi="Tahoma" w:cs="Tahoma"/>
          <w:sz w:val="24"/>
          <w:szCs w:val="24"/>
        </w:rPr>
        <w:t xml:space="preserve">Art looks up to Louise and wants to be an artist, too.  At the end of the book we see Louise teaching Art how to draw a cat.  </w:t>
      </w:r>
    </w:p>
    <w:p w14:paraId="33F5113A" w14:textId="77777777" w:rsidR="00317FFE" w:rsidRDefault="00317FFE" w:rsidP="00317FFE">
      <w:pPr>
        <w:rPr>
          <w:rFonts w:ascii="Tahoma" w:hAnsi="Tahoma" w:cs="Tahoma"/>
          <w:sz w:val="24"/>
          <w:szCs w:val="24"/>
        </w:rPr>
      </w:pPr>
      <w:r>
        <w:rPr>
          <w:rFonts w:ascii="Tahoma" w:hAnsi="Tahoma" w:cs="Tahoma"/>
          <w:sz w:val="24"/>
          <w:szCs w:val="24"/>
        </w:rPr>
        <w:t xml:space="preserve">What is something you love to do that you want to share with your friends?  </w:t>
      </w:r>
    </w:p>
    <w:p w14:paraId="5BA2BF1A" w14:textId="77777777" w:rsidR="00317FFE" w:rsidRDefault="00317FFE" w:rsidP="00317FFE">
      <w:pPr>
        <w:rPr>
          <w:rFonts w:ascii="Tahoma" w:hAnsi="Tahoma" w:cs="Tahoma"/>
          <w:sz w:val="24"/>
          <w:szCs w:val="24"/>
        </w:rPr>
      </w:pPr>
      <w:r>
        <w:rPr>
          <w:rFonts w:ascii="Tahoma" w:hAnsi="Tahoma" w:cs="Tahoma"/>
          <w:sz w:val="24"/>
          <w:szCs w:val="24"/>
        </w:rPr>
        <w:t>Do you know how to make the best grilled cheese?  Or how to play a certain game?  Or how to make a certain craft?</w:t>
      </w:r>
    </w:p>
    <w:p w14:paraId="0D8A2AE8" w14:textId="77777777" w:rsidR="00317FFE" w:rsidRDefault="00317FFE" w:rsidP="00707137">
      <w:pPr>
        <w:pStyle w:val="ListParagraph"/>
        <w:numPr>
          <w:ilvl w:val="0"/>
          <w:numId w:val="10"/>
        </w:numPr>
        <w:rPr>
          <w:rFonts w:ascii="Tahoma" w:hAnsi="Tahoma" w:cs="Tahoma"/>
          <w:sz w:val="24"/>
          <w:szCs w:val="24"/>
        </w:rPr>
      </w:pPr>
      <w:r w:rsidRPr="00AF2A4D">
        <w:rPr>
          <w:rFonts w:ascii="Tahoma" w:hAnsi="Tahoma" w:cs="Tahoma"/>
          <w:sz w:val="24"/>
          <w:szCs w:val="24"/>
        </w:rPr>
        <w:t xml:space="preserve">Create a </w:t>
      </w:r>
      <w:r>
        <w:rPr>
          <w:rFonts w:ascii="Tahoma" w:hAnsi="Tahoma" w:cs="Tahoma"/>
          <w:sz w:val="24"/>
          <w:szCs w:val="24"/>
        </w:rPr>
        <w:t xml:space="preserve">detailed </w:t>
      </w:r>
      <w:r w:rsidRPr="00AF2A4D">
        <w:rPr>
          <w:rFonts w:ascii="Tahoma" w:hAnsi="Tahoma" w:cs="Tahoma"/>
          <w:sz w:val="24"/>
          <w:szCs w:val="24"/>
        </w:rPr>
        <w:t xml:space="preserve">list of steps needed.  </w:t>
      </w:r>
    </w:p>
    <w:p w14:paraId="089CAD53" w14:textId="77777777" w:rsidR="00317FFE" w:rsidRDefault="00317FFE" w:rsidP="00707137">
      <w:pPr>
        <w:pStyle w:val="ListParagraph"/>
        <w:numPr>
          <w:ilvl w:val="0"/>
          <w:numId w:val="10"/>
        </w:numPr>
        <w:rPr>
          <w:rFonts w:ascii="Tahoma" w:hAnsi="Tahoma" w:cs="Tahoma"/>
          <w:sz w:val="24"/>
          <w:szCs w:val="24"/>
        </w:rPr>
      </w:pPr>
      <w:r w:rsidRPr="00AF2A4D">
        <w:rPr>
          <w:rFonts w:ascii="Tahoma" w:hAnsi="Tahoma" w:cs="Tahoma"/>
          <w:sz w:val="24"/>
          <w:szCs w:val="24"/>
        </w:rPr>
        <w:t xml:space="preserve">Add photographs or drawings where you can </w:t>
      </w:r>
      <w:r>
        <w:rPr>
          <w:rFonts w:ascii="Tahoma" w:hAnsi="Tahoma" w:cs="Tahoma"/>
          <w:sz w:val="24"/>
          <w:szCs w:val="24"/>
        </w:rPr>
        <w:t>to best explain.</w:t>
      </w:r>
    </w:p>
    <w:p w14:paraId="7DB1EE9D" w14:textId="77777777" w:rsidR="00317FFE" w:rsidRPr="00AF2A4D" w:rsidRDefault="00317FFE" w:rsidP="00707137">
      <w:pPr>
        <w:pStyle w:val="ListParagraph"/>
        <w:numPr>
          <w:ilvl w:val="0"/>
          <w:numId w:val="10"/>
        </w:numPr>
        <w:rPr>
          <w:rFonts w:ascii="Tahoma" w:hAnsi="Tahoma" w:cs="Tahoma"/>
          <w:sz w:val="24"/>
          <w:szCs w:val="24"/>
        </w:rPr>
      </w:pPr>
      <w:r>
        <w:rPr>
          <w:rFonts w:ascii="Tahoma" w:hAnsi="Tahoma" w:cs="Tahoma"/>
          <w:sz w:val="24"/>
          <w:szCs w:val="24"/>
        </w:rPr>
        <w:t>Be prepared to share your talent with the class through an oral presentation.</w:t>
      </w:r>
    </w:p>
    <w:p w14:paraId="2E1BF658" w14:textId="77777777" w:rsidR="00317FFE" w:rsidRDefault="00317FFE" w:rsidP="00317FFE">
      <w:pPr>
        <w:rPr>
          <w:rFonts w:ascii="Tahoma" w:hAnsi="Tahoma" w:cs="Tahoma"/>
          <w:b/>
          <w:sz w:val="24"/>
          <w:szCs w:val="24"/>
          <w:u w:val="single"/>
        </w:rPr>
      </w:pPr>
      <w:r>
        <w:rPr>
          <w:rFonts w:ascii="Tahoma" w:hAnsi="Tahoma" w:cs="Tahoma"/>
          <w:b/>
          <w:sz w:val="24"/>
          <w:szCs w:val="24"/>
          <w:u w:val="single"/>
        </w:rPr>
        <w:t>Speaking and Listening Activities</w:t>
      </w:r>
    </w:p>
    <w:p w14:paraId="01C66ACF" w14:textId="77777777" w:rsidR="00317FFE" w:rsidRDefault="00317FFE" w:rsidP="00317FFE">
      <w:pPr>
        <w:rPr>
          <w:rFonts w:ascii="Tahoma" w:hAnsi="Tahoma" w:cs="Tahoma"/>
          <w:sz w:val="24"/>
          <w:szCs w:val="24"/>
        </w:rPr>
      </w:pPr>
      <w:r>
        <w:rPr>
          <w:rFonts w:ascii="Tahoma" w:hAnsi="Tahoma" w:cs="Tahoma"/>
          <w:sz w:val="24"/>
          <w:szCs w:val="24"/>
        </w:rPr>
        <w:t xml:space="preserve">Picture books are written to be read aloud.  Here are some other ways to bring </w:t>
      </w:r>
      <w:r>
        <w:rPr>
          <w:rFonts w:ascii="Tahoma" w:hAnsi="Tahoma" w:cs="Tahoma"/>
          <w:i/>
          <w:sz w:val="24"/>
          <w:szCs w:val="24"/>
        </w:rPr>
        <w:t xml:space="preserve">Louise Loves Art </w:t>
      </w:r>
      <w:r>
        <w:rPr>
          <w:rFonts w:ascii="Tahoma" w:hAnsi="Tahoma" w:cs="Tahoma"/>
          <w:sz w:val="24"/>
          <w:szCs w:val="24"/>
        </w:rPr>
        <w:t>to life in the classroom and also have fun with speaking and listening skills!</w:t>
      </w:r>
    </w:p>
    <w:p w14:paraId="33FC3CB3" w14:textId="77777777" w:rsidR="00317FFE" w:rsidRPr="00503F60" w:rsidRDefault="00317FFE" w:rsidP="00317FFE">
      <w:pPr>
        <w:rPr>
          <w:rFonts w:ascii="Tahoma" w:hAnsi="Tahoma" w:cs="Tahoma"/>
          <w:b/>
          <w:sz w:val="24"/>
          <w:szCs w:val="24"/>
        </w:rPr>
      </w:pPr>
      <w:r>
        <w:rPr>
          <w:rFonts w:ascii="Tahoma" w:hAnsi="Tahoma" w:cs="Tahoma"/>
          <w:b/>
          <w:sz w:val="24"/>
          <w:szCs w:val="24"/>
        </w:rPr>
        <w:t>Choral Reading</w:t>
      </w:r>
    </w:p>
    <w:p w14:paraId="6EB16D07" w14:textId="77777777" w:rsidR="00317FFE" w:rsidRDefault="00317FFE" w:rsidP="00317FFE">
      <w:pPr>
        <w:ind w:left="720"/>
        <w:rPr>
          <w:rFonts w:ascii="Tahoma" w:hAnsi="Tahoma" w:cs="Tahoma"/>
          <w:sz w:val="24"/>
          <w:szCs w:val="24"/>
        </w:rPr>
      </w:pPr>
      <w:r>
        <w:rPr>
          <w:rFonts w:ascii="Tahoma" w:hAnsi="Tahoma" w:cs="Tahoma"/>
          <w:sz w:val="24"/>
          <w:szCs w:val="24"/>
        </w:rPr>
        <w:t xml:space="preserve">Half of the class can take on the role of Louise, </w:t>
      </w:r>
      <w:r w:rsidRPr="001F7620">
        <w:rPr>
          <w:rFonts w:ascii="Tahoma" w:hAnsi="Tahoma" w:cs="Tahoma"/>
          <w:sz w:val="24"/>
          <w:szCs w:val="24"/>
        </w:rPr>
        <w:t>the</w:t>
      </w:r>
      <w:r>
        <w:rPr>
          <w:rFonts w:ascii="Tahoma" w:hAnsi="Tahoma" w:cs="Tahoma"/>
          <w:sz w:val="24"/>
          <w:szCs w:val="24"/>
        </w:rPr>
        <w:t xml:space="preserve"> other half can be</w:t>
      </w:r>
      <w:r w:rsidRPr="001F7620">
        <w:rPr>
          <w:rFonts w:ascii="Tahoma" w:hAnsi="Tahoma" w:cs="Tahoma"/>
          <w:sz w:val="24"/>
          <w:szCs w:val="24"/>
        </w:rPr>
        <w:t xml:space="preserve"> </w:t>
      </w:r>
      <w:r>
        <w:rPr>
          <w:rFonts w:ascii="Tahoma" w:hAnsi="Tahoma" w:cs="Tahoma"/>
          <w:sz w:val="24"/>
          <w:szCs w:val="24"/>
        </w:rPr>
        <w:t>Art</w:t>
      </w:r>
      <w:r w:rsidRPr="001F7620">
        <w:rPr>
          <w:rFonts w:ascii="Tahoma" w:hAnsi="Tahoma" w:cs="Tahoma"/>
          <w:sz w:val="24"/>
          <w:szCs w:val="24"/>
        </w:rPr>
        <w:t xml:space="preserve">. </w:t>
      </w:r>
    </w:p>
    <w:p w14:paraId="27B099C2" w14:textId="77777777" w:rsidR="00317FFE" w:rsidRDefault="00317FFE" w:rsidP="00317FFE">
      <w:pPr>
        <w:ind w:firstLine="720"/>
        <w:rPr>
          <w:rFonts w:ascii="Tahoma" w:hAnsi="Tahoma" w:cs="Tahoma"/>
          <w:sz w:val="24"/>
          <w:szCs w:val="24"/>
        </w:rPr>
      </w:pPr>
      <w:r w:rsidRPr="001F7620">
        <w:rPr>
          <w:rFonts w:ascii="Tahoma" w:hAnsi="Tahoma" w:cs="Tahoma"/>
          <w:sz w:val="24"/>
          <w:szCs w:val="24"/>
        </w:rPr>
        <w:t>Create a script</w:t>
      </w:r>
      <w:r>
        <w:rPr>
          <w:rFonts w:ascii="Tahoma" w:hAnsi="Tahoma" w:cs="Tahoma"/>
          <w:sz w:val="24"/>
          <w:szCs w:val="24"/>
        </w:rPr>
        <w:t xml:space="preserve">. </w:t>
      </w:r>
    </w:p>
    <w:p w14:paraId="3D0776D3" w14:textId="77777777" w:rsidR="00317FFE" w:rsidRDefault="00317FFE" w:rsidP="00317FFE">
      <w:pPr>
        <w:ind w:firstLine="720"/>
        <w:rPr>
          <w:rFonts w:ascii="Tahoma" w:hAnsi="Tahoma" w:cs="Tahoma"/>
          <w:sz w:val="24"/>
          <w:szCs w:val="24"/>
        </w:rPr>
      </w:pPr>
      <w:r w:rsidRPr="001F7620">
        <w:rPr>
          <w:rFonts w:ascii="Tahoma" w:hAnsi="Tahoma" w:cs="Tahoma"/>
          <w:sz w:val="24"/>
          <w:szCs w:val="24"/>
        </w:rPr>
        <w:t xml:space="preserve">Read the script aloud together. </w:t>
      </w:r>
    </w:p>
    <w:p w14:paraId="62666434" w14:textId="77777777" w:rsidR="00317FFE" w:rsidRPr="00503F60" w:rsidRDefault="00317FFE" w:rsidP="00317FFE">
      <w:pPr>
        <w:ind w:firstLine="720"/>
        <w:rPr>
          <w:rFonts w:ascii="Tahoma" w:hAnsi="Tahoma" w:cs="Tahoma"/>
          <w:sz w:val="24"/>
          <w:szCs w:val="24"/>
        </w:rPr>
      </w:pPr>
      <w:r w:rsidRPr="001F7620">
        <w:rPr>
          <w:rFonts w:ascii="Tahoma" w:hAnsi="Tahoma" w:cs="Tahoma"/>
          <w:sz w:val="24"/>
          <w:szCs w:val="24"/>
        </w:rPr>
        <w:t>Emphasize memorization of the students' parts as well as good vocal expression.</w:t>
      </w:r>
    </w:p>
    <w:p w14:paraId="0D1EF9C8" w14:textId="77777777" w:rsidR="00317FFE" w:rsidRPr="00503F60" w:rsidRDefault="00317FFE" w:rsidP="00317FFE">
      <w:pPr>
        <w:rPr>
          <w:rFonts w:ascii="Tahoma" w:hAnsi="Tahoma" w:cs="Tahoma"/>
          <w:b/>
          <w:sz w:val="24"/>
          <w:szCs w:val="24"/>
        </w:rPr>
      </w:pPr>
      <w:r>
        <w:rPr>
          <w:rFonts w:ascii="Tahoma" w:hAnsi="Tahoma" w:cs="Tahoma"/>
          <w:b/>
          <w:sz w:val="24"/>
          <w:szCs w:val="24"/>
        </w:rPr>
        <w:t>Mime</w:t>
      </w:r>
    </w:p>
    <w:p w14:paraId="78612DCB" w14:textId="77777777" w:rsidR="00317FFE" w:rsidRDefault="00317FFE" w:rsidP="00317FFE">
      <w:pPr>
        <w:ind w:left="720"/>
        <w:rPr>
          <w:rFonts w:ascii="Tahoma" w:hAnsi="Tahoma" w:cs="Tahoma"/>
          <w:sz w:val="24"/>
          <w:szCs w:val="24"/>
        </w:rPr>
      </w:pPr>
      <w:r w:rsidRPr="00503F60">
        <w:rPr>
          <w:rFonts w:ascii="Tahoma" w:hAnsi="Tahoma" w:cs="Tahoma"/>
          <w:sz w:val="24"/>
          <w:szCs w:val="24"/>
        </w:rPr>
        <w:t xml:space="preserve">While the teacher reads the book aloud, the students can </w:t>
      </w:r>
      <w:r>
        <w:rPr>
          <w:rFonts w:ascii="Tahoma" w:hAnsi="Tahoma" w:cs="Tahoma"/>
          <w:sz w:val="24"/>
          <w:szCs w:val="24"/>
        </w:rPr>
        <w:t xml:space="preserve">act out the story.  </w:t>
      </w:r>
    </w:p>
    <w:p w14:paraId="4326B12B" w14:textId="15F70E2D" w:rsidR="00317FFE" w:rsidRPr="00503F60" w:rsidRDefault="00EA3637" w:rsidP="00317FFE">
      <w:pPr>
        <w:ind w:firstLine="720"/>
        <w:rPr>
          <w:rFonts w:ascii="Tahoma" w:hAnsi="Tahoma" w:cs="Tahoma"/>
          <w:sz w:val="24"/>
          <w:szCs w:val="24"/>
        </w:rPr>
      </w:pPr>
      <w:r>
        <w:rPr>
          <w:rFonts w:ascii="Tahoma" w:hAnsi="Tahoma" w:cs="Tahoma"/>
          <w:noProof/>
          <w:sz w:val="24"/>
          <w:szCs w:val="24"/>
        </w:rPr>
        <w:drawing>
          <wp:anchor distT="0" distB="0" distL="114300" distR="114300" simplePos="0" relativeHeight="251659264" behindDoc="1" locked="0" layoutInCell="1" allowOverlap="1" wp14:anchorId="3AB96E31" wp14:editId="2886766F">
            <wp:simplePos x="0" y="0"/>
            <wp:positionH relativeFrom="column">
              <wp:posOffset>3209925</wp:posOffset>
            </wp:positionH>
            <wp:positionV relativeFrom="paragraph">
              <wp:posOffset>323850</wp:posOffset>
            </wp:positionV>
            <wp:extent cx="3064510" cy="4543425"/>
            <wp:effectExtent l="0" t="0" r="2540" b="9525"/>
            <wp:wrapTight wrapText="bothSides">
              <wp:wrapPolygon edited="0">
                <wp:start x="0" y="0"/>
                <wp:lineTo x="0" y="21555"/>
                <wp:lineTo x="21484" y="21555"/>
                <wp:lineTo x="2148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achersguideART!.jpg"/>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3064510" cy="4543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7FFE" w:rsidRPr="00503F60">
        <w:rPr>
          <w:rFonts w:ascii="Tahoma" w:hAnsi="Tahoma" w:cs="Tahoma"/>
          <w:sz w:val="24"/>
          <w:szCs w:val="24"/>
        </w:rPr>
        <w:t>Emphasize body motion and facial expressions</w:t>
      </w:r>
      <w:r w:rsidR="00317FFE">
        <w:rPr>
          <w:rFonts w:ascii="Tahoma" w:hAnsi="Tahoma" w:cs="Tahoma"/>
          <w:sz w:val="24"/>
          <w:szCs w:val="24"/>
        </w:rPr>
        <w:t>, as well as listening skills</w:t>
      </w:r>
      <w:r w:rsidR="00317FFE" w:rsidRPr="00503F60">
        <w:rPr>
          <w:rFonts w:ascii="Tahoma" w:hAnsi="Tahoma" w:cs="Tahoma"/>
          <w:sz w:val="24"/>
          <w:szCs w:val="24"/>
        </w:rPr>
        <w:t xml:space="preserve">. </w:t>
      </w:r>
    </w:p>
    <w:p w14:paraId="3E67922B" w14:textId="6BAE3A14" w:rsidR="00317FFE" w:rsidRPr="00503F60" w:rsidRDefault="00317FFE" w:rsidP="00317FFE">
      <w:pPr>
        <w:rPr>
          <w:rFonts w:ascii="Tahoma" w:hAnsi="Tahoma" w:cs="Tahoma"/>
          <w:b/>
          <w:sz w:val="24"/>
          <w:szCs w:val="24"/>
        </w:rPr>
      </w:pPr>
      <w:r>
        <w:rPr>
          <w:rFonts w:ascii="Tahoma" w:hAnsi="Tahoma" w:cs="Tahoma"/>
          <w:b/>
          <w:sz w:val="24"/>
          <w:szCs w:val="24"/>
        </w:rPr>
        <w:t>Drama</w:t>
      </w:r>
    </w:p>
    <w:p w14:paraId="265F4367" w14:textId="77777777" w:rsidR="00317FFE" w:rsidRDefault="00317FFE" w:rsidP="00317FFE">
      <w:pPr>
        <w:ind w:firstLine="720"/>
        <w:rPr>
          <w:rFonts w:ascii="Tahoma" w:hAnsi="Tahoma" w:cs="Tahoma"/>
          <w:sz w:val="24"/>
          <w:szCs w:val="24"/>
        </w:rPr>
      </w:pPr>
      <w:r w:rsidRPr="00503F60">
        <w:rPr>
          <w:rFonts w:ascii="Tahoma" w:hAnsi="Tahoma" w:cs="Tahoma"/>
          <w:sz w:val="24"/>
          <w:szCs w:val="24"/>
        </w:rPr>
        <w:t xml:space="preserve">Ask the students </w:t>
      </w:r>
      <w:r>
        <w:rPr>
          <w:rFonts w:ascii="Tahoma" w:hAnsi="Tahoma" w:cs="Tahoma"/>
          <w:sz w:val="24"/>
          <w:szCs w:val="24"/>
        </w:rPr>
        <w:t xml:space="preserve">to think of all of Louise’s drawings.  </w:t>
      </w:r>
    </w:p>
    <w:p w14:paraId="2FA9A0B5" w14:textId="77777777" w:rsidR="00317FFE" w:rsidRDefault="00317FFE" w:rsidP="00317FFE">
      <w:pPr>
        <w:ind w:firstLine="720"/>
        <w:rPr>
          <w:rFonts w:ascii="Tahoma" w:hAnsi="Tahoma" w:cs="Tahoma"/>
          <w:sz w:val="24"/>
          <w:szCs w:val="24"/>
        </w:rPr>
      </w:pPr>
      <w:r w:rsidRPr="00503F60">
        <w:rPr>
          <w:rFonts w:ascii="Tahoma" w:hAnsi="Tahoma" w:cs="Tahoma"/>
          <w:sz w:val="24"/>
          <w:szCs w:val="24"/>
        </w:rPr>
        <w:t xml:space="preserve">Have the students </w:t>
      </w:r>
      <w:r>
        <w:rPr>
          <w:rFonts w:ascii="Tahoma" w:hAnsi="Tahoma" w:cs="Tahoma"/>
          <w:sz w:val="24"/>
          <w:szCs w:val="24"/>
        </w:rPr>
        <w:t>pose as one of the drawings</w:t>
      </w:r>
      <w:r w:rsidRPr="00503F60">
        <w:rPr>
          <w:rFonts w:ascii="Tahoma" w:hAnsi="Tahoma" w:cs="Tahoma"/>
          <w:sz w:val="24"/>
          <w:szCs w:val="24"/>
        </w:rPr>
        <w:t xml:space="preserve"> in front of the class. </w:t>
      </w:r>
    </w:p>
    <w:p w14:paraId="198714E0" w14:textId="77777777" w:rsidR="00317FFE" w:rsidRDefault="00317FFE" w:rsidP="00317FFE">
      <w:pPr>
        <w:ind w:firstLine="720"/>
        <w:rPr>
          <w:rFonts w:ascii="Tahoma" w:hAnsi="Tahoma" w:cs="Tahoma"/>
          <w:sz w:val="24"/>
          <w:szCs w:val="24"/>
        </w:rPr>
      </w:pPr>
      <w:r>
        <w:rPr>
          <w:rFonts w:ascii="Tahoma" w:hAnsi="Tahoma" w:cs="Tahoma"/>
          <w:sz w:val="24"/>
          <w:szCs w:val="24"/>
        </w:rPr>
        <w:t xml:space="preserve">The class can then </w:t>
      </w:r>
      <w:r w:rsidRPr="00503F60">
        <w:rPr>
          <w:rFonts w:ascii="Tahoma" w:hAnsi="Tahoma" w:cs="Tahoma"/>
          <w:sz w:val="24"/>
          <w:szCs w:val="24"/>
        </w:rPr>
        <w:t xml:space="preserve">guess </w:t>
      </w:r>
      <w:r>
        <w:rPr>
          <w:rFonts w:ascii="Tahoma" w:hAnsi="Tahoma" w:cs="Tahoma"/>
          <w:sz w:val="24"/>
          <w:szCs w:val="24"/>
        </w:rPr>
        <w:t>which drawing</w:t>
      </w:r>
      <w:r w:rsidRPr="00503F60">
        <w:rPr>
          <w:rFonts w:ascii="Tahoma" w:hAnsi="Tahoma" w:cs="Tahoma"/>
          <w:sz w:val="24"/>
          <w:szCs w:val="24"/>
        </w:rPr>
        <w:t xml:space="preserve"> they are acting out.</w:t>
      </w:r>
    </w:p>
    <w:p w14:paraId="6E389609" w14:textId="77777777" w:rsidR="00317FFE" w:rsidRDefault="00317FFE" w:rsidP="00317FFE">
      <w:pPr>
        <w:ind w:firstLine="720"/>
        <w:rPr>
          <w:rFonts w:ascii="Tahoma" w:hAnsi="Tahoma" w:cs="Tahoma"/>
          <w:sz w:val="24"/>
          <w:szCs w:val="24"/>
        </w:rPr>
      </w:pPr>
      <w:r>
        <w:rPr>
          <w:rFonts w:ascii="Tahoma" w:hAnsi="Tahoma" w:cs="Tahoma"/>
          <w:sz w:val="24"/>
          <w:szCs w:val="24"/>
        </w:rPr>
        <w:t>Or</w:t>
      </w:r>
    </w:p>
    <w:p w14:paraId="0BE0CE1C" w14:textId="77777777" w:rsidR="00317FFE" w:rsidRPr="0002073C" w:rsidRDefault="00317FFE" w:rsidP="00317FFE">
      <w:pPr>
        <w:ind w:firstLine="720"/>
        <w:rPr>
          <w:rFonts w:ascii="Tahoma" w:hAnsi="Tahoma" w:cs="Tahoma"/>
          <w:i/>
          <w:sz w:val="24"/>
          <w:szCs w:val="24"/>
        </w:rPr>
      </w:pPr>
      <w:r w:rsidRPr="0002073C">
        <w:rPr>
          <w:rFonts w:ascii="Tahoma" w:hAnsi="Tahoma" w:cs="Tahoma"/>
          <w:sz w:val="24"/>
          <w:szCs w:val="24"/>
        </w:rPr>
        <w:t>Create a TV commerc</w:t>
      </w:r>
      <w:r>
        <w:rPr>
          <w:rFonts w:ascii="Tahoma" w:hAnsi="Tahoma" w:cs="Tahoma"/>
          <w:sz w:val="24"/>
          <w:szCs w:val="24"/>
        </w:rPr>
        <w:t xml:space="preserve">ial to encourage people to read </w:t>
      </w:r>
      <w:r>
        <w:rPr>
          <w:rFonts w:ascii="Tahoma" w:hAnsi="Tahoma" w:cs="Tahoma"/>
          <w:i/>
          <w:sz w:val="24"/>
          <w:szCs w:val="24"/>
        </w:rPr>
        <w:t>Louise Loves Art.</w:t>
      </w:r>
    </w:p>
    <w:p w14:paraId="4A4FBEF2" w14:textId="77777777" w:rsidR="00317FFE" w:rsidRDefault="00317FFE" w:rsidP="00317FFE">
      <w:pPr>
        <w:rPr>
          <w:rFonts w:ascii="Tahoma" w:hAnsi="Tahoma" w:cs="Tahoma"/>
          <w:b/>
          <w:sz w:val="24"/>
          <w:szCs w:val="24"/>
        </w:rPr>
      </w:pPr>
      <w:r>
        <w:rPr>
          <w:rFonts w:ascii="Tahoma" w:hAnsi="Tahoma" w:cs="Tahoma"/>
          <w:b/>
          <w:sz w:val="24"/>
          <w:szCs w:val="24"/>
        </w:rPr>
        <w:t>Vocal Style</w:t>
      </w:r>
    </w:p>
    <w:p w14:paraId="705D1B49" w14:textId="77777777" w:rsidR="00317FFE" w:rsidRDefault="00317FFE" w:rsidP="00317FFE">
      <w:pPr>
        <w:ind w:firstLine="720"/>
        <w:rPr>
          <w:rFonts w:ascii="Tahoma" w:hAnsi="Tahoma" w:cs="Tahoma"/>
          <w:sz w:val="24"/>
          <w:szCs w:val="24"/>
        </w:rPr>
      </w:pPr>
      <w:r>
        <w:rPr>
          <w:rFonts w:ascii="Tahoma" w:hAnsi="Tahoma" w:cs="Tahoma"/>
          <w:sz w:val="24"/>
          <w:szCs w:val="24"/>
        </w:rPr>
        <w:t xml:space="preserve">In small groups, act out </w:t>
      </w:r>
      <w:r>
        <w:rPr>
          <w:rFonts w:ascii="Tahoma" w:hAnsi="Tahoma" w:cs="Tahoma"/>
          <w:i/>
          <w:sz w:val="24"/>
          <w:szCs w:val="24"/>
        </w:rPr>
        <w:t>Louise Loves Art</w:t>
      </w:r>
      <w:r>
        <w:rPr>
          <w:rFonts w:ascii="Tahoma" w:hAnsi="Tahoma" w:cs="Tahoma"/>
          <w:sz w:val="24"/>
          <w:szCs w:val="24"/>
        </w:rPr>
        <w:t xml:space="preserve"> as: </w:t>
      </w:r>
    </w:p>
    <w:p w14:paraId="3EECA366" w14:textId="77777777" w:rsidR="00317FFE" w:rsidRDefault="00317FFE" w:rsidP="00707137">
      <w:pPr>
        <w:pStyle w:val="ListParagraph"/>
        <w:numPr>
          <w:ilvl w:val="0"/>
          <w:numId w:val="11"/>
        </w:numPr>
        <w:rPr>
          <w:rFonts w:ascii="Tahoma" w:hAnsi="Tahoma" w:cs="Tahoma"/>
          <w:sz w:val="24"/>
          <w:szCs w:val="24"/>
        </w:rPr>
      </w:pPr>
      <w:r>
        <w:rPr>
          <w:rFonts w:ascii="Tahoma" w:hAnsi="Tahoma" w:cs="Tahoma"/>
          <w:sz w:val="24"/>
          <w:szCs w:val="24"/>
        </w:rPr>
        <w:t>an opera</w:t>
      </w:r>
    </w:p>
    <w:p w14:paraId="17455ED7" w14:textId="77777777" w:rsidR="00317FFE" w:rsidRDefault="00317FFE" w:rsidP="00707137">
      <w:pPr>
        <w:pStyle w:val="ListParagraph"/>
        <w:numPr>
          <w:ilvl w:val="0"/>
          <w:numId w:val="11"/>
        </w:numPr>
        <w:rPr>
          <w:rFonts w:ascii="Tahoma" w:hAnsi="Tahoma" w:cs="Tahoma"/>
          <w:sz w:val="24"/>
          <w:szCs w:val="24"/>
        </w:rPr>
      </w:pPr>
      <w:r>
        <w:rPr>
          <w:rFonts w:ascii="Tahoma" w:hAnsi="Tahoma" w:cs="Tahoma"/>
          <w:sz w:val="24"/>
          <w:szCs w:val="24"/>
        </w:rPr>
        <w:t>a western</w:t>
      </w:r>
    </w:p>
    <w:p w14:paraId="5B542F54" w14:textId="5FFC803B" w:rsidR="00317FFE" w:rsidRDefault="00317FFE" w:rsidP="00707137">
      <w:pPr>
        <w:pStyle w:val="ListParagraph"/>
        <w:numPr>
          <w:ilvl w:val="0"/>
          <w:numId w:val="11"/>
        </w:numPr>
        <w:rPr>
          <w:rFonts w:ascii="Tahoma" w:hAnsi="Tahoma" w:cs="Tahoma"/>
          <w:sz w:val="24"/>
          <w:szCs w:val="24"/>
        </w:rPr>
      </w:pPr>
      <w:r w:rsidRPr="00AF2A4D">
        <w:rPr>
          <w:rFonts w:ascii="Tahoma" w:hAnsi="Tahoma" w:cs="Tahoma"/>
          <w:sz w:val="24"/>
          <w:szCs w:val="24"/>
        </w:rPr>
        <w:t xml:space="preserve">a “breaking news” story, </w:t>
      </w:r>
    </w:p>
    <w:p w14:paraId="47A87F75" w14:textId="77777777" w:rsidR="00317FFE" w:rsidRDefault="00317FFE" w:rsidP="00707137">
      <w:pPr>
        <w:pStyle w:val="ListParagraph"/>
        <w:numPr>
          <w:ilvl w:val="0"/>
          <w:numId w:val="11"/>
        </w:numPr>
        <w:rPr>
          <w:rFonts w:ascii="Tahoma" w:hAnsi="Tahoma" w:cs="Tahoma"/>
          <w:sz w:val="24"/>
          <w:szCs w:val="24"/>
        </w:rPr>
      </w:pPr>
      <w:r w:rsidRPr="00AF2A4D">
        <w:rPr>
          <w:rFonts w:ascii="Tahoma" w:hAnsi="Tahoma" w:cs="Tahoma"/>
          <w:sz w:val="24"/>
          <w:szCs w:val="24"/>
        </w:rPr>
        <w:t xml:space="preserve">a thriller, etc.  </w:t>
      </w:r>
    </w:p>
    <w:p w14:paraId="262E9275" w14:textId="77777777" w:rsidR="00317FFE" w:rsidRPr="00AF2A4D" w:rsidRDefault="00317FFE" w:rsidP="00317FFE">
      <w:pPr>
        <w:ind w:firstLine="720"/>
        <w:rPr>
          <w:rFonts w:ascii="Tahoma" w:hAnsi="Tahoma" w:cs="Tahoma"/>
          <w:sz w:val="24"/>
          <w:szCs w:val="24"/>
        </w:rPr>
      </w:pPr>
      <w:r>
        <w:rPr>
          <w:rFonts w:ascii="Tahoma" w:hAnsi="Tahoma" w:cs="Tahoma"/>
          <w:sz w:val="24"/>
          <w:szCs w:val="24"/>
        </w:rPr>
        <w:t xml:space="preserve">The rest of the class will then </w:t>
      </w:r>
      <w:r w:rsidRPr="00AF2A4D">
        <w:rPr>
          <w:rFonts w:ascii="Tahoma" w:hAnsi="Tahoma" w:cs="Tahoma"/>
          <w:sz w:val="24"/>
          <w:szCs w:val="24"/>
        </w:rPr>
        <w:t>guess what “style” is being presented.</w:t>
      </w:r>
    </w:p>
    <w:p w14:paraId="63B55C02" w14:textId="77777777" w:rsidR="00317FFE" w:rsidRPr="00867E9F" w:rsidRDefault="00317FFE" w:rsidP="00317FFE">
      <w:pPr>
        <w:rPr>
          <w:rFonts w:ascii="Tahoma" w:hAnsi="Tahoma" w:cs="Tahoma"/>
          <w:b/>
          <w:sz w:val="24"/>
          <w:szCs w:val="24"/>
          <w:u w:val="single"/>
        </w:rPr>
      </w:pPr>
      <w:r w:rsidRPr="00867E9F">
        <w:rPr>
          <w:rFonts w:ascii="Tahoma" w:hAnsi="Tahoma" w:cs="Tahoma"/>
          <w:b/>
          <w:sz w:val="24"/>
          <w:szCs w:val="24"/>
          <w:u w:val="single"/>
        </w:rPr>
        <w:t>Language Activities</w:t>
      </w:r>
    </w:p>
    <w:p w14:paraId="3F9799D5" w14:textId="77777777" w:rsidR="00317FFE" w:rsidRPr="00F8645D" w:rsidRDefault="00317FFE" w:rsidP="00317FFE">
      <w:pPr>
        <w:rPr>
          <w:rFonts w:ascii="Tahoma" w:hAnsi="Tahoma" w:cs="Tahoma"/>
          <w:b/>
          <w:sz w:val="24"/>
          <w:szCs w:val="24"/>
        </w:rPr>
      </w:pPr>
      <w:r>
        <w:rPr>
          <w:rFonts w:ascii="Tahoma" w:hAnsi="Tahoma" w:cs="Tahoma"/>
          <w:b/>
          <w:sz w:val="24"/>
          <w:szCs w:val="24"/>
        </w:rPr>
        <w:t>My Name as Art ~ Acronyms</w:t>
      </w:r>
    </w:p>
    <w:p w14:paraId="35F569CE" w14:textId="77777777" w:rsidR="00317FFE" w:rsidRDefault="00317FFE" w:rsidP="00317FFE">
      <w:pPr>
        <w:rPr>
          <w:rFonts w:ascii="Tahoma" w:hAnsi="Tahoma" w:cs="Tahoma"/>
          <w:sz w:val="24"/>
          <w:szCs w:val="24"/>
        </w:rPr>
      </w:pPr>
      <w:r>
        <w:rPr>
          <w:rFonts w:ascii="Tahoma" w:hAnsi="Tahoma" w:cs="Tahoma"/>
          <w:sz w:val="24"/>
          <w:szCs w:val="24"/>
        </w:rPr>
        <w:t>Although Art’s name literally is art, your name can be art, too!</w:t>
      </w:r>
    </w:p>
    <w:p w14:paraId="22E8CD1E" w14:textId="77777777" w:rsidR="00317FFE" w:rsidRDefault="00317FFE" w:rsidP="00317FFE">
      <w:pPr>
        <w:rPr>
          <w:rFonts w:ascii="Tahoma" w:hAnsi="Tahoma" w:cs="Tahoma"/>
          <w:sz w:val="24"/>
          <w:szCs w:val="24"/>
        </w:rPr>
      </w:pPr>
      <w:r w:rsidRPr="00F8645D">
        <w:rPr>
          <w:rFonts w:ascii="Tahoma" w:hAnsi="Tahoma" w:cs="Tahoma"/>
          <w:sz w:val="24"/>
          <w:szCs w:val="24"/>
        </w:rPr>
        <w:t>Have the students create acronyms f</w:t>
      </w:r>
      <w:r>
        <w:rPr>
          <w:rFonts w:ascii="Tahoma" w:hAnsi="Tahoma" w:cs="Tahoma"/>
          <w:sz w:val="24"/>
          <w:szCs w:val="24"/>
        </w:rPr>
        <w:t>or</w:t>
      </w:r>
      <w:r w:rsidRPr="00F8645D">
        <w:rPr>
          <w:rFonts w:ascii="Tahoma" w:hAnsi="Tahoma" w:cs="Tahoma"/>
          <w:sz w:val="24"/>
          <w:szCs w:val="24"/>
        </w:rPr>
        <w:t xml:space="preserve"> their own names.  </w:t>
      </w:r>
    </w:p>
    <w:p w14:paraId="5811C419" w14:textId="77777777" w:rsidR="00317FFE" w:rsidRDefault="00317FFE" w:rsidP="00317FFE">
      <w:pPr>
        <w:rPr>
          <w:rFonts w:ascii="Tahoma" w:hAnsi="Tahoma" w:cs="Tahoma"/>
          <w:sz w:val="24"/>
          <w:szCs w:val="24"/>
        </w:rPr>
      </w:pPr>
      <w:r w:rsidRPr="00F8645D">
        <w:rPr>
          <w:rFonts w:ascii="Tahoma" w:hAnsi="Tahoma" w:cs="Tahoma"/>
          <w:sz w:val="24"/>
          <w:szCs w:val="24"/>
        </w:rPr>
        <w:t xml:space="preserve">The students should come up with </w:t>
      </w:r>
      <w:r>
        <w:rPr>
          <w:rFonts w:ascii="Tahoma" w:hAnsi="Tahoma" w:cs="Tahoma"/>
          <w:sz w:val="24"/>
          <w:szCs w:val="24"/>
        </w:rPr>
        <w:t xml:space="preserve">a word </w:t>
      </w:r>
      <w:r w:rsidRPr="00F8645D">
        <w:rPr>
          <w:rFonts w:ascii="Tahoma" w:hAnsi="Tahoma" w:cs="Tahoma"/>
          <w:sz w:val="24"/>
          <w:szCs w:val="24"/>
        </w:rPr>
        <w:t xml:space="preserve">for each letter in their names.  </w:t>
      </w:r>
    </w:p>
    <w:p w14:paraId="3C9CE8DF" w14:textId="77777777" w:rsidR="00317FFE" w:rsidRPr="00F8645D" w:rsidRDefault="00317FFE" w:rsidP="00317FFE">
      <w:pPr>
        <w:rPr>
          <w:rFonts w:ascii="Tahoma" w:hAnsi="Tahoma" w:cs="Tahoma"/>
          <w:sz w:val="24"/>
          <w:szCs w:val="24"/>
        </w:rPr>
      </w:pPr>
      <w:r>
        <w:rPr>
          <w:rFonts w:ascii="Tahoma" w:hAnsi="Tahoma" w:cs="Tahoma"/>
          <w:sz w:val="24"/>
          <w:szCs w:val="24"/>
        </w:rPr>
        <w:t>Choose words</w:t>
      </w:r>
      <w:r w:rsidRPr="00F8645D">
        <w:rPr>
          <w:rFonts w:ascii="Tahoma" w:hAnsi="Tahoma" w:cs="Tahoma"/>
          <w:sz w:val="24"/>
          <w:szCs w:val="24"/>
        </w:rPr>
        <w:t xml:space="preserve"> </w:t>
      </w:r>
      <w:r>
        <w:rPr>
          <w:rFonts w:ascii="Tahoma" w:hAnsi="Tahoma" w:cs="Tahoma"/>
          <w:sz w:val="24"/>
          <w:szCs w:val="24"/>
        </w:rPr>
        <w:t>that</w:t>
      </w:r>
      <w:r w:rsidRPr="00F8645D">
        <w:rPr>
          <w:rFonts w:ascii="Tahoma" w:hAnsi="Tahoma" w:cs="Tahoma"/>
          <w:sz w:val="24"/>
          <w:szCs w:val="24"/>
        </w:rPr>
        <w:t xml:space="preserve"> best describe them</w:t>
      </w:r>
      <w:r>
        <w:rPr>
          <w:rFonts w:ascii="Tahoma" w:hAnsi="Tahoma" w:cs="Tahoma"/>
          <w:sz w:val="24"/>
          <w:szCs w:val="24"/>
        </w:rPr>
        <w:t xml:space="preserve"> or things that they like to do</w:t>
      </w:r>
      <w:r w:rsidRPr="00F8645D">
        <w:rPr>
          <w:rFonts w:ascii="Tahoma" w:hAnsi="Tahoma" w:cs="Tahoma"/>
          <w:sz w:val="24"/>
          <w:szCs w:val="24"/>
        </w:rPr>
        <w:t>.</w:t>
      </w:r>
    </w:p>
    <w:p w14:paraId="6A9E7B2A" w14:textId="77777777" w:rsidR="00317FFE" w:rsidRDefault="00317FFE" w:rsidP="00317FFE">
      <w:pPr>
        <w:rPr>
          <w:rFonts w:ascii="Tahoma" w:hAnsi="Tahoma" w:cs="Tahoma"/>
          <w:sz w:val="24"/>
          <w:szCs w:val="24"/>
        </w:rPr>
      </w:pPr>
      <w:r>
        <w:rPr>
          <w:rFonts w:ascii="Tahoma" w:hAnsi="Tahoma" w:cs="Tahoma"/>
          <w:sz w:val="24"/>
          <w:szCs w:val="24"/>
        </w:rPr>
        <w:t>Then</w:t>
      </w:r>
      <w:r w:rsidRPr="00F8645D">
        <w:rPr>
          <w:rFonts w:ascii="Tahoma" w:hAnsi="Tahoma" w:cs="Tahoma"/>
          <w:sz w:val="24"/>
          <w:szCs w:val="24"/>
        </w:rPr>
        <w:t xml:space="preserve"> have students create a poster with their name on it and all of the </w:t>
      </w:r>
      <w:r>
        <w:rPr>
          <w:rFonts w:ascii="Tahoma" w:hAnsi="Tahoma" w:cs="Tahoma"/>
          <w:sz w:val="24"/>
          <w:szCs w:val="24"/>
        </w:rPr>
        <w:t>words</w:t>
      </w:r>
      <w:r w:rsidRPr="00F8645D">
        <w:rPr>
          <w:rFonts w:ascii="Tahoma" w:hAnsi="Tahoma" w:cs="Tahoma"/>
          <w:sz w:val="24"/>
          <w:szCs w:val="24"/>
        </w:rPr>
        <w:t xml:space="preserve"> that make up their acronyms.  </w:t>
      </w:r>
    </w:p>
    <w:p w14:paraId="5CE7F763" w14:textId="77777777" w:rsidR="00317FFE" w:rsidRDefault="00317FFE" w:rsidP="00317FFE">
      <w:pPr>
        <w:rPr>
          <w:rFonts w:ascii="Tahoma" w:hAnsi="Tahoma" w:cs="Tahoma"/>
          <w:sz w:val="24"/>
          <w:szCs w:val="24"/>
        </w:rPr>
      </w:pPr>
      <w:r w:rsidRPr="00F8645D">
        <w:rPr>
          <w:rFonts w:ascii="Tahoma" w:hAnsi="Tahoma" w:cs="Tahoma"/>
          <w:sz w:val="24"/>
          <w:szCs w:val="24"/>
        </w:rPr>
        <w:t xml:space="preserve">Additionally, they can create a collage of their </w:t>
      </w:r>
      <w:r>
        <w:rPr>
          <w:rFonts w:ascii="Tahoma" w:hAnsi="Tahoma" w:cs="Tahoma"/>
          <w:sz w:val="24"/>
          <w:szCs w:val="24"/>
        </w:rPr>
        <w:t>words</w:t>
      </w:r>
      <w:r w:rsidRPr="00F8645D">
        <w:rPr>
          <w:rFonts w:ascii="Tahoma" w:hAnsi="Tahoma" w:cs="Tahoma"/>
          <w:sz w:val="24"/>
          <w:szCs w:val="24"/>
        </w:rPr>
        <w:t xml:space="preserve"> and pictures that represent those words.  </w:t>
      </w:r>
    </w:p>
    <w:p w14:paraId="4A0A77D7" w14:textId="6139E765" w:rsidR="00317FFE" w:rsidRPr="00BC13C4" w:rsidRDefault="00B720A1" w:rsidP="00317FFE">
      <w:pPr>
        <w:rPr>
          <w:rFonts w:ascii="Tahoma" w:eastAsia="Calibri" w:hAnsi="Tahoma" w:cs="Tahoma"/>
          <w:b/>
          <w:sz w:val="24"/>
          <w:szCs w:val="24"/>
        </w:rPr>
      </w:pPr>
      <w:r>
        <w:rPr>
          <w:rFonts w:ascii="Tahoma" w:eastAsia="Calibri" w:hAnsi="Tahoma" w:cs="Tahoma"/>
          <w:b/>
          <w:noProof/>
          <w:sz w:val="24"/>
          <w:szCs w:val="24"/>
        </w:rPr>
        <w:drawing>
          <wp:anchor distT="0" distB="0" distL="114300" distR="114300" simplePos="0" relativeHeight="251663360" behindDoc="1" locked="0" layoutInCell="1" allowOverlap="1" wp14:anchorId="18AE7C7F" wp14:editId="35460314">
            <wp:simplePos x="0" y="0"/>
            <wp:positionH relativeFrom="column">
              <wp:posOffset>4410075</wp:posOffset>
            </wp:positionH>
            <wp:positionV relativeFrom="paragraph">
              <wp:posOffset>-114300</wp:posOffset>
            </wp:positionV>
            <wp:extent cx="1876425" cy="2305050"/>
            <wp:effectExtent l="0" t="0" r="9525" b="0"/>
            <wp:wrapTight wrapText="bothSides">
              <wp:wrapPolygon edited="0">
                <wp:start x="0" y="0"/>
                <wp:lineTo x="0" y="21421"/>
                <wp:lineTo x="21490" y="21421"/>
                <wp:lineTo x="2149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eachersguidecathead.jpg"/>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1876425" cy="2305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7FFE" w:rsidRPr="00BC13C4">
        <w:rPr>
          <w:rFonts w:ascii="Tahoma" w:eastAsia="Calibri" w:hAnsi="Tahoma" w:cs="Tahoma"/>
          <w:b/>
          <w:sz w:val="24"/>
          <w:szCs w:val="24"/>
        </w:rPr>
        <w:t>Vocab Detectives</w:t>
      </w:r>
    </w:p>
    <w:p w14:paraId="0EA45C02" w14:textId="77777777" w:rsidR="00317FFE" w:rsidRDefault="00317FFE" w:rsidP="00317FFE">
      <w:pPr>
        <w:rPr>
          <w:rFonts w:ascii="Tahoma" w:eastAsia="Calibri" w:hAnsi="Tahoma" w:cs="Tahoma"/>
          <w:sz w:val="24"/>
          <w:szCs w:val="24"/>
        </w:rPr>
      </w:pPr>
      <w:r>
        <w:rPr>
          <w:rFonts w:ascii="Tahoma" w:eastAsia="Calibri" w:hAnsi="Tahoma" w:cs="Tahoma"/>
          <w:i/>
          <w:sz w:val="24"/>
          <w:szCs w:val="24"/>
        </w:rPr>
        <w:t>Louise Loves Art</w:t>
      </w:r>
      <w:r w:rsidRPr="00BC13C4">
        <w:rPr>
          <w:rFonts w:ascii="Tahoma" w:eastAsia="Calibri" w:hAnsi="Tahoma" w:cs="Tahoma"/>
          <w:sz w:val="24"/>
          <w:szCs w:val="24"/>
        </w:rPr>
        <w:t xml:space="preserve"> has some new and challenging vocabulary. </w:t>
      </w:r>
    </w:p>
    <w:p w14:paraId="526A7797" w14:textId="77777777" w:rsidR="00317FFE" w:rsidRPr="00BC13C4" w:rsidRDefault="00317FFE" w:rsidP="00317FFE">
      <w:pPr>
        <w:rPr>
          <w:rFonts w:ascii="Tahoma" w:eastAsia="Calibri" w:hAnsi="Tahoma" w:cs="Tahoma"/>
          <w:sz w:val="24"/>
          <w:szCs w:val="24"/>
        </w:rPr>
      </w:pPr>
      <w:r w:rsidRPr="00BC13C4">
        <w:rPr>
          <w:rFonts w:ascii="Tahoma" w:eastAsia="Calibri" w:hAnsi="Tahoma" w:cs="Tahoma"/>
          <w:sz w:val="24"/>
          <w:szCs w:val="24"/>
        </w:rPr>
        <w:t>Words like “</w:t>
      </w:r>
      <w:r>
        <w:rPr>
          <w:rFonts w:ascii="Tahoma" w:eastAsia="Calibri" w:hAnsi="Tahoma" w:cs="Tahoma"/>
          <w:sz w:val="24"/>
          <w:szCs w:val="24"/>
        </w:rPr>
        <w:t>feline</w:t>
      </w:r>
      <w:r w:rsidRPr="00BC13C4">
        <w:rPr>
          <w:rFonts w:ascii="Tahoma" w:eastAsia="Calibri" w:hAnsi="Tahoma" w:cs="Tahoma"/>
          <w:sz w:val="24"/>
          <w:szCs w:val="24"/>
        </w:rPr>
        <w:t>” and “</w:t>
      </w:r>
      <w:r>
        <w:rPr>
          <w:rFonts w:ascii="Tahoma" w:eastAsia="Calibri" w:hAnsi="Tahoma" w:cs="Tahoma"/>
          <w:sz w:val="24"/>
          <w:szCs w:val="24"/>
        </w:rPr>
        <w:t>piece de resistance</w:t>
      </w:r>
      <w:r w:rsidRPr="00BC13C4">
        <w:rPr>
          <w:rFonts w:ascii="Tahoma" w:eastAsia="Calibri" w:hAnsi="Tahoma" w:cs="Tahoma"/>
          <w:sz w:val="24"/>
          <w:szCs w:val="24"/>
        </w:rPr>
        <w:t>” may be unknown to some young readers.</w:t>
      </w:r>
    </w:p>
    <w:p w14:paraId="597AC4E7" w14:textId="77777777" w:rsidR="00317FFE" w:rsidRPr="00BC13C4" w:rsidRDefault="00317FFE" w:rsidP="00317FFE">
      <w:pPr>
        <w:rPr>
          <w:rFonts w:ascii="Tahoma" w:eastAsia="Calibri" w:hAnsi="Tahoma" w:cs="Tahoma"/>
          <w:sz w:val="24"/>
          <w:szCs w:val="24"/>
        </w:rPr>
      </w:pPr>
      <w:r w:rsidRPr="00BC13C4">
        <w:rPr>
          <w:rFonts w:ascii="Tahoma" w:eastAsia="Calibri" w:hAnsi="Tahoma" w:cs="Tahoma"/>
          <w:sz w:val="24"/>
          <w:szCs w:val="24"/>
        </w:rPr>
        <w:t xml:space="preserve">Re-read </w:t>
      </w:r>
      <w:r>
        <w:rPr>
          <w:rFonts w:ascii="Tahoma" w:eastAsia="Calibri" w:hAnsi="Tahoma" w:cs="Tahoma"/>
          <w:i/>
          <w:sz w:val="24"/>
          <w:szCs w:val="24"/>
        </w:rPr>
        <w:t>Louise Loves Art</w:t>
      </w:r>
      <w:r w:rsidRPr="00BC13C4">
        <w:rPr>
          <w:rFonts w:ascii="Tahoma" w:eastAsia="Calibri" w:hAnsi="Tahoma" w:cs="Tahoma"/>
          <w:sz w:val="24"/>
          <w:szCs w:val="24"/>
        </w:rPr>
        <w:t xml:space="preserve"> aloud and ask students to listen carefully for words they do not know. </w:t>
      </w:r>
    </w:p>
    <w:p w14:paraId="55E0C515" w14:textId="77777777" w:rsidR="00317FFE" w:rsidRPr="00BC13C4" w:rsidRDefault="00317FFE" w:rsidP="00707137">
      <w:pPr>
        <w:numPr>
          <w:ilvl w:val="0"/>
          <w:numId w:val="1"/>
        </w:numPr>
        <w:contextualSpacing/>
        <w:rPr>
          <w:rFonts w:ascii="Tahoma" w:eastAsia="Calibri" w:hAnsi="Tahoma" w:cs="Tahoma"/>
          <w:sz w:val="24"/>
          <w:szCs w:val="24"/>
        </w:rPr>
      </w:pPr>
      <w:r w:rsidRPr="00BC13C4">
        <w:rPr>
          <w:rFonts w:ascii="Tahoma" w:eastAsia="Calibri" w:hAnsi="Tahoma" w:cs="Tahoma"/>
          <w:sz w:val="24"/>
          <w:szCs w:val="24"/>
        </w:rPr>
        <w:t>As soon as they come across an unknown word they should raise their hand.</w:t>
      </w:r>
    </w:p>
    <w:p w14:paraId="2AF59770" w14:textId="77777777" w:rsidR="00317FFE" w:rsidRPr="00BC13C4" w:rsidRDefault="00317FFE" w:rsidP="00707137">
      <w:pPr>
        <w:numPr>
          <w:ilvl w:val="0"/>
          <w:numId w:val="1"/>
        </w:numPr>
        <w:contextualSpacing/>
        <w:rPr>
          <w:rFonts w:ascii="Tahoma" w:eastAsia="Calibri" w:hAnsi="Tahoma" w:cs="Tahoma"/>
          <w:sz w:val="24"/>
          <w:szCs w:val="24"/>
        </w:rPr>
      </w:pPr>
      <w:r w:rsidRPr="00BC13C4">
        <w:rPr>
          <w:rFonts w:ascii="Tahoma" w:eastAsia="Calibri" w:hAnsi="Tahoma" w:cs="Tahoma"/>
          <w:sz w:val="24"/>
          <w:szCs w:val="24"/>
        </w:rPr>
        <w:t>Repeat the phrase using the unknown word. What might it mean, based on context?</w:t>
      </w:r>
    </w:p>
    <w:p w14:paraId="2ABF713D" w14:textId="77777777" w:rsidR="00317FFE" w:rsidRPr="00BC13C4" w:rsidRDefault="00317FFE" w:rsidP="00707137">
      <w:pPr>
        <w:numPr>
          <w:ilvl w:val="0"/>
          <w:numId w:val="1"/>
        </w:numPr>
        <w:contextualSpacing/>
        <w:rPr>
          <w:rFonts w:ascii="Tahoma" w:eastAsia="Calibri" w:hAnsi="Tahoma" w:cs="Tahoma"/>
          <w:sz w:val="24"/>
          <w:szCs w:val="24"/>
        </w:rPr>
      </w:pPr>
      <w:r w:rsidRPr="00BC13C4">
        <w:rPr>
          <w:rFonts w:ascii="Tahoma" w:eastAsia="Calibri" w:hAnsi="Tahoma" w:cs="Tahoma"/>
          <w:sz w:val="24"/>
          <w:szCs w:val="24"/>
        </w:rPr>
        <w:t>Look up the word in the dictionary. (</w:t>
      </w:r>
      <w:r w:rsidRPr="00BC13C4">
        <w:rPr>
          <w:rFonts w:ascii="Tahoma" w:eastAsia="Calibri" w:hAnsi="Tahoma" w:cs="Tahoma"/>
          <w:i/>
          <w:sz w:val="24"/>
          <w:szCs w:val="24"/>
        </w:rPr>
        <w:t>Depending on the level of your students, a student volunteer can do this or the teacher can.</w:t>
      </w:r>
      <w:r w:rsidRPr="00BC13C4">
        <w:rPr>
          <w:rFonts w:ascii="Tahoma" w:eastAsia="Calibri" w:hAnsi="Tahoma" w:cs="Tahoma"/>
          <w:sz w:val="24"/>
          <w:szCs w:val="24"/>
        </w:rPr>
        <w:t xml:space="preserve">) Read the definition. </w:t>
      </w:r>
    </w:p>
    <w:p w14:paraId="0D680AED" w14:textId="77777777" w:rsidR="00317FFE" w:rsidRPr="00AF2A4D" w:rsidRDefault="00317FFE" w:rsidP="00707137">
      <w:pPr>
        <w:numPr>
          <w:ilvl w:val="0"/>
          <w:numId w:val="1"/>
        </w:numPr>
        <w:contextualSpacing/>
        <w:rPr>
          <w:rFonts w:ascii="Tahoma" w:eastAsia="Calibri" w:hAnsi="Tahoma" w:cs="Tahoma"/>
          <w:sz w:val="24"/>
          <w:szCs w:val="24"/>
        </w:rPr>
      </w:pPr>
      <w:r w:rsidRPr="00BC13C4">
        <w:rPr>
          <w:rFonts w:ascii="Tahoma" w:eastAsia="Calibri" w:hAnsi="Tahoma" w:cs="Tahoma"/>
          <w:sz w:val="24"/>
          <w:szCs w:val="24"/>
        </w:rPr>
        <w:t xml:space="preserve">Come up with a way to remember what the word means. </w:t>
      </w:r>
      <w:r w:rsidRPr="00BC13C4">
        <w:rPr>
          <w:rFonts w:ascii="Tahoma" w:eastAsia="Calibri" w:hAnsi="Tahoma" w:cs="Tahoma"/>
          <w:i/>
          <w:sz w:val="24"/>
          <w:szCs w:val="24"/>
        </w:rPr>
        <w:t>Using Total Physical Response, students can create an action that symbolizes the word and helps them remember it.</w:t>
      </w:r>
    </w:p>
    <w:p w14:paraId="6B77F0CD" w14:textId="77777777" w:rsidR="00317FFE" w:rsidRPr="00BC13C4" w:rsidRDefault="00317FFE" w:rsidP="00707137">
      <w:pPr>
        <w:numPr>
          <w:ilvl w:val="0"/>
          <w:numId w:val="1"/>
        </w:numPr>
        <w:contextualSpacing/>
        <w:rPr>
          <w:rFonts w:ascii="Tahoma" w:eastAsia="Calibri" w:hAnsi="Tahoma" w:cs="Tahoma"/>
          <w:sz w:val="24"/>
          <w:szCs w:val="24"/>
        </w:rPr>
      </w:pPr>
      <w:r>
        <w:rPr>
          <w:rFonts w:ascii="Tahoma" w:eastAsia="Calibri" w:hAnsi="Tahoma" w:cs="Tahoma"/>
          <w:sz w:val="24"/>
          <w:szCs w:val="24"/>
        </w:rPr>
        <w:t>Re-read the story and when you come to a vocabulary word, have the students fill in the meaning in how they choose to remember it.</w:t>
      </w:r>
    </w:p>
    <w:p w14:paraId="735DC5FB" w14:textId="77777777" w:rsidR="00317FFE" w:rsidRPr="00F8645D" w:rsidRDefault="00317FFE" w:rsidP="00317FFE">
      <w:pPr>
        <w:rPr>
          <w:rFonts w:ascii="Tahoma" w:hAnsi="Tahoma" w:cs="Tahoma"/>
          <w:sz w:val="24"/>
          <w:szCs w:val="24"/>
        </w:rPr>
      </w:pPr>
      <w:r w:rsidRPr="00BC13C4">
        <w:rPr>
          <w:rFonts w:ascii="Tahoma" w:eastAsia="Calibri" w:hAnsi="Tahoma" w:cs="Tahoma"/>
          <w:sz w:val="24"/>
          <w:szCs w:val="24"/>
        </w:rPr>
        <w:t>Create a list of the vocabulary words and hang it on the wall. Revisit it again and again</w:t>
      </w:r>
    </w:p>
    <w:p w14:paraId="6F812265" w14:textId="77777777" w:rsidR="00317FFE" w:rsidRDefault="00317FFE" w:rsidP="00317FFE">
      <w:pPr>
        <w:rPr>
          <w:rFonts w:ascii="Tahoma" w:hAnsi="Tahoma" w:cs="Tahoma"/>
          <w:sz w:val="36"/>
          <w:szCs w:val="36"/>
          <w:u w:val="single"/>
        </w:rPr>
      </w:pPr>
      <w:r>
        <w:rPr>
          <w:rFonts w:ascii="Tahoma" w:hAnsi="Tahoma" w:cs="Tahoma"/>
          <w:sz w:val="36"/>
          <w:szCs w:val="36"/>
          <w:u w:val="single"/>
        </w:rPr>
        <w:t>Math loves Art</w:t>
      </w:r>
    </w:p>
    <w:p w14:paraId="48117267" w14:textId="77777777" w:rsidR="00317FFE" w:rsidRPr="002C3320" w:rsidRDefault="00317FFE" w:rsidP="00317FFE">
      <w:pPr>
        <w:rPr>
          <w:rFonts w:ascii="Tahoma" w:hAnsi="Tahoma" w:cs="Tahoma"/>
          <w:sz w:val="24"/>
          <w:szCs w:val="24"/>
        </w:rPr>
      </w:pPr>
      <w:r>
        <w:rPr>
          <w:rFonts w:ascii="Tahoma" w:hAnsi="Tahoma" w:cs="Tahoma"/>
          <w:b/>
          <w:sz w:val="24"/>
          <w:szCs w:val="24"/>
        </w:rPr>
        <w:t xml:space="preserve">The Geometry of </w:t>
      </w:r>
      <w:r w:rsidRPr="001B3BF4">
        <w:rPr>
          <w:rFonts w:ascii="Tahoma" w:hAnsi="Tahoma" w:cs="Tahoma"/>
          <w:b/>
          <w:i/>
          <w:sz w:val="24"/>
          <w:szCs w:val="24"/>
        </w:rPr>
        <w:t>Art</w:t>
      </w:r>
    </w:p>
    <w:p w14:paraId="605EC10B" w14:textId="77777777" w:rsidR="00317FFE" w:rsidRDefault="00317FFE" w:rsidP="00317FFE">
      <w:pPr>
        <w:rPr>
          <w:rFonts w:ascii="Tahoma" w:hAnsi="Tahoma" w:cs="Tahoma"/>
          <w:sz w:val="24"/>
          <w:szCs w:val="24"/>
        </w:rPr>
      </w:pPr>
      <w:r>
        <w:rPr>
          <w:rFonts w:ascii="Tahoma" w:hAnsi="Tahoma" w:cs="Tahoma"/>
          <w:sz w:val="24"/>
          <w:szCs w:val="24"/>
        </w:rPr>
        <w:t xml:space="preserve">Drawings are simple shapes put together to create an object.  </w:t>
      </w:r>
    </w:p>
    <w:p w14:paraId="2E20A4DB" w14:textId="77777777" w:rsidR="00317FFE" w:rsidRDefault="00317FFE" w:rsidP="00317FFE">
      <w:pPr>
        <w:rPr>
          <w:rFonts w:ascii="Tahoma" w:hAnsi="Tahoma" w:cs="Tahoma"/>
          <w:sz w:val="24"/>
          <w:szCs w:val="24"/>
        </w:rPr>
      </w:pPr>
      <w:r>
        <w:rPr>
          <w:rFonts w:ascii="Tahoma" w:hAnsi="Tahoma" w:cs="Tahoma"/>
          <w:sz w:val="24"/>
          <w:szCs w:val="24"/>
        </w:rPr>
        <w:t xml:space="preserve">Have students find circles, squares, ovals, rectangles, and triangles within the illustrations of </w:t>
      </w:r>
      <w:r>
        <w:rPr>
          <w:rFonts w:ascii="Tahoma" w:hAnsi="Tahoma" w:cs="Tahoma"/>
          <w:i/>
          <w:sz w:val="24"/>
          <w:szCs w:val="24"/>
        </w:rPr>
        <w:t>Louise Loves Art</w:t>
      </w:r>
      <w:r>
        <w:rPr>
          <w:rFonts w:ascii="Tahoma" w:hAnsi="Tahoma" w:cs="Tahoma"/>
          <w:sz w:val="24"/>
          <w:szCs w:val="24"/>
        </w:rPr>
        <w:t xml:space="preserve">.  </w:t>
      </w:r>
    </w:p>
    <w:p w14:paraId="35612194" w14:textId="77777777" w:rsidR="00317FFE" w:rsidRPr="00C2145B" w:rsidRDefault="00317FFE" w:rsidP="00317FFE">
      <w:pPr>
        <w:rPr>
          <w:rFonts w:ascii="Tahoma" w:hAnsi="Tahoma" w:cs="Tahoma"/>
          <w:sz w:val="24"/>
          <w:szCs w:val="24"/>
        </w:rPr>
      </w:pPr>
      <w:r>
        <w:rPr>
          <w:rFonts w:ascii="Tahoma" w:hAnsi="Tahoma" w:cs="Tahoma"/>
          <w:sz w:val="24"/>
          <w:szCs w:val="24"/>
        </w:rPr>
        <w:t>How many circles can they find?  Or rectangles?</w:t>
      </w:r>
    </w:p>
    <w:p w14:paraId="6A51F132" w14:textId="77777777" w:rsidR="00317FFE" w:rsidRDefault="00317FFE" w:rsidP="00317FFE">
      <w:pPr>
        <w:rPr>
          <w:rFonts w:ascii="Tahoma" w:hAnsi="Tahoma" w:cs="Tahoma"/>
          <w:b/>
          <w:sz w:val="24"/>
          <w:szCs w:val="24"/>
        </w:rPr>
      </w:pPr>
      <w:r>
        <w:rPr>
          <w:rFonts w:ascii="Tahoma" w:hAnsi="Tahoma" w:cs="Tahoma"/>
          <w:b/>
          <w:sz w:val="24"/>
          <w:szCs w:val="24"/>
        </w:rPr>
        <w:t>Geometric Collage</w:t>
      </w:r>
    </w:p>
    <w:p w14:paraId="649F0179" w14:textId="77777777" w:rsidR="00317FFE" w:rsidRDefault="00317FFE" w:rsidP="00317FFE">
      <w:pPr>
        <w:rPr>
          <w:rFonts w:ascii="Tahoma" w:hAnsi="Tahoma" w:cs="Tahoma"/>
          <w:sz w:val="24"/>
          <w:szCs w:val="24"/>
        </w:rPr>
      </w:pPr>
      <w:r>
        <w:rPr>
          <w:rFonts w:ascii="Tahoma" w:hAnsi="Tahoma" w:cs="Tahoma"/>
          <w:sz w:val="24"/>
          <w:szCs w:val="24"/>
        </w:rPr>
        <w:t xml:space="preserve">Provide students with various pieces of construction paper shapes: circles, squares, rectangles, ovals, hearts, triangles, etc.  </w:t>
      </w:r>
    </w:p>
    <w:p w14:paraId="430877E4" w14:textId="77777777" w:rsidR="00317FFE" w:rsidRDefault="00317FFE" w:rsidP="00317FFE">
      <w:pPr>
        <w:rPr>
          <w:rFonts w:ascii="Tahoma" w:hAnsi="Tahoma" w:cs="Tahoma"/>
          <w:sz w:val="24"/>
          <w:szCs w:val="24"/>
        </w:rPr>
      </w:pPr>
      <w:r>
        <w:rPr>
          <w:rFonts w:ascii="Tahoma" w:hAnsi="Tahoma" w:cs="Tahoma"/>
          <w:sz w:val="24"/>
          <w:szCs w:val="24"/>
        </w:rPr>
        <w:t xml:space="preserve">Challenge each student to use the shapes to create a picture.  For example, maybe a rectangle turns into a building with a triangle pine tree nearby and a circle sun in the sky.  </w:t>
      </w:r>
    </w:p>
    <w:p w14:paraId="36EC461D" w14:textId="77777777" w:rsidR="00317FFE" w:rsidRDefault="00317FFE" w:rsidP="00317FFE">
      <w:pPr>
        <w:rPr>
          <w:rFonts w:ascii="Tahoma" w:hAnsi="Tahoma" w:cs="Tahoma"/>
          <w:sz w:val="24"/>
          <w:szCs w:val="24"/>
        </w:rPr>
      </w:pPr>
      <w:r>
        <w:rPr>
          <w:rFonts w:ascii="Tahoma" w:hAnsi="Tahoma" w:cs="Tahoma"/>
          <w:sz w:val="24"/>
          <w:szCs w:val="24"/>
        </w:rPr>
        <w:t>Try to move students towards creating objects instead of abstract works.</w:t>
      </w:r>
    </w:p>
    <w:p w14:paraId="214A89AC" w14:textId="77777777" w:rsidR="00317FFE" w:rsidRPr="0082068E" w:rsidRDefault="00317FFE" w:rsidP="00317FFE">
      <w:pPr>
        <w:rPr>
          <w:rFonts w:ascii="Tahoma" w:hAnsi="Tahoma" w:cs="Tahoma"/>
          <w:sz w:val="24"/>
          <w:szCs w:val="24"/>
        </w:rPr>
      </w:pPr>
      <w:r>
        <w:rPr>
          <w:rFonts w:ascii="Tahoma" w:hAnsi="Tahoma" w:cs="Tahoma"/>
          <w:sz w:val="24"/>
          <w:szCs w:val="24"/>
        </w:rPr>
        <w:t>Encourage adding lines with markers to enhance objects and add detail.</w:t>
      </w:r>
    </w:p>
    <w:p w14:paraId="43905BBC" w14:textId="77777777" w:rsidR="00317FFE" w:rsidRDefault="00317FFE" w:rsidP="00317FFE">
      <w:pPr>
        <w:rPr>
          <w:rFonts w:ascii="Tahoma" w:hAnsi="Tahoma" w:cs="Tahoma"/>
          <w:b/>
          <w:sz w:val="24"/>
          <w:szCs w:val="24"/>
        </w:rPr>
      </w:pPr>
      <w:r>
        <w:rPr>
          <w:rFonts w:ascii="Tahoma" w:hAnsi="Tahoma" w:cs="Tahoma"/>
          <w:b/>
          <w:sz w:val="24"/>
          <w:szCs w:val="24"/>
        </w:rPr>
        <w:t>“Shape Up” Field Trip</w:t>
      </w:r>
    </w:p>
    <w:p w14:paraId="141C0362" w14:textId="77777777" w:rsidR="00317FFE" w:rsidRDefault="00317FFE" w:rsidP="00317FFE">
      <w:pPr>
        <w:rPr>
          <w:rFonts w:ascii="Tahoma" w:hAnsi="Tahoma" w:cs="Tahoma"/>
          <w:sz w:val="24"/>
          <w:szCs w:val="24"/>
        </w:rPr>
      </w:pPr>
      <w:r>
        <w:rPr>
          <w:rFonts w:ascii="Tahoma" w:hAnsi="Tahoma" w:cs="Tahoma"/>
          <w:sz w:val="24"/>
          <w:szCs w:val="24"/>
        </w:rPr>
        <w:t>Divide the students into 4 teams: Circles, Squares, Triangles, and Rectangles.</w:t>
      </w:r>
    </w:p>
    <w:p w14:paraId="11BA700A" w14:textId="77777777" w:rsidR="00317FFE" w:rsidRDefault="00317FFE" w:rsidP="00317FFE">
      <w:pPr>
        <w:rPr>
          <w:rFonts w:ascii="Tahoma" w:hAnsi="Tahoma" w:cs="Tahoma"/>
          <w:sz w:val="24"/>
          <w:szCs w:val="24"/>
        </w:rPr>
      </w:pPr>
      <w:r>
        <w:rPr>
          <w:rFonts w:ascii="Tahoma" w:hAnsi="Tahoma" w:cs="Tahoma"/>
          <w:sz w:val="24"/>
          <w:szCs w:val="24"/>
        </w:rPr>
        <w:t>Lead them on a field trip to the library, playground, or through the school hallways.</w:t>
      </w:r>
    </w:p>
    <w:p w14:paraId="3868F445" w14:textId="77777777" w:rsidR="00317FFE" w:rsidRDefault="00317FFE" w:rsidP="00317FFE">
      <w:pPr>
        <w:rPr>
          <w:rFonts w:ascii="Tahoma" w:hAnsi="Tahoma" w:cs="Tahoma"/>
          <w:sz w:val="24"/>
          <w:szCs w:val="24"/>
        </w:rPr>
      </w:pPr>
      <w:r>
        <w:rPr>
          <w:rFonts w:ascii="Tahoma" w:hAnsi="Tahoma" w:cs="Tahoma"/>
          <w:sz w:val="24"/>
          <w:szCs w:val="24"/>
        </w:rPr>
        <w:t xml:space="preserve">As a group, each team must look for their assigned shape in various objects seen on the trip.  </w:t>
      </w:r>
    </w:p>
    <w:p w14:paraId="2D6FBD3B" w14:textId="77777777" w:rsidR="00317FFE" w:rsidRDefault="00317FFE" w:rsidP="00317FFE">
      <w:pPr>
        <w:rPr>
          <w:rFonts w:ascii="Tahoma" w:hAnsi="Tahoma" w:cs="Tahoma"/>
          <w:sz w:val="24"/>
          <w:szCs w:val="24"/>
        </w:rPr>
      </w:pPr>
      <w:r>
        <w:rPr>
          <w:rFonts w:ascii="Tahoma" w:hAnsi="Tahoma" w:cs="Tahoma"/>
          <w:sz w:val="24"/>
          <w:szCs w:val="24"/>
        </w:rPr>
        <w:t>If possible, each team should be given a digital camera to record their findings.</w:t>
      </w:r>
    </w:p>
    <w:p w14:paraId="32BB42D2" w14:textId="77777777" w:rsidR="00317FFE" w:rsidRDefault="00317FFE" w:rsidP="00317FFE">
      <w:pPr>
        <w:rPr>
          <w:rFonts w:ascii="Tahoma" w:hAnsi="Tahoma" w:cs="Tahoma"/>
          <w:sz w:val="24"/>
          <w:szCs w:val="24"/>
        </w:rPr>
      </w:pPr>
      <w:r w:rsidRPr="00256238">
        <w:rPr>
          <w:rFonts w:ascii="Tahoma" w:hAnsi="Tahoma" w:cs="Tahoma"/>
          <w:sz w:val="24"/>
          <w:szCs w:val="24"/>
        </w:rPr>
        <w:t>As they fi</w:t>
      </w:r>
      <w:r>
        <w:rPr>
          <w:rFonts w:ascii="Tahoma" w:hAnsi="Tahoma" w:cs="Tahoma"/>
          <w:sz w:val="24"/>
          <w:szCs w:val="24"/>
        </w:rPr>
        <w:t xml:space="preserve">nd an object, </w:t>
      </w:r>
      <w:r w:rsidRPr="00256238">
        <w:rPr>
          <w:rFonts w:ascii="Tahoma" w:hAnsi="Tahoma" w:cs="Tahoma"/>
          <w:sz w:val="24"/>
          <w:szCs w:val="24"/>
        </w:rPr>
        <w:t xml:space="preserve">take a picture of it. </w:t>
      </w:r>
    </w:p>
    <w:p w14:paraId="54FF4994" w14:textId="77777777" w:rsidR="00317FFE" w:rsidRDefault="00317FFE" w:rsidP="00317FFE">
      <w:pPr>
        <w:rPr>
          <w:rFonts w:ascii="Tahoma" w:hAnsi="Tahoma" w:cs="Tahoma"/>
          <w:sz w:val="24"/>
          <w:szCs w:val="24"/>
        </w:rPr>
      </w:pPr>
      <w:r w:rsidRPr="00256238">
        <w:rPr>
          <w:rFonts w:ascii="Tahoma" w:hAnsi="Tahoma" w:cs="Tahoma"/>
          <w:sz w:val="24"/>
          <w:szCs w:val="24"/>
        </w:rPr>
        <w:t xml:space="preserve">Another student should take notes and jot down what object they found and where they found it. </w:t>
      </w:r>
    </w:p>
    <w:p w14:paraId="60B6A40E" w14:textId="77777777" w:rsidR="00317FFE" w:rsidRPr="00256238" w:rsidRDefault="00317FFE" w:rsidP="00317FFE">
      <w:pPr>
        <w:rPr>
          <w:rFonts w:ascii="Tahoma" w:hAnsi="Tahoma" w:cs="Tahoma"/>
          <w:sz w:val="24"/>
          <w:szCs w:val="24"/>
        </w:rPr>
      </w:pPr>
      <w:r w:rsidRPr="00256238">
        <w:rPr>
          <w:rFonts w:ascii="Tahoma" w:hAnsi="Tahoma" w:cs="Tahoma"/>
          <w:sz w:val="24"/>
          <w:szCs w:val="24"/>
        </w:rPr>
        <w:t>Every student in the group should have the opportunity to take at least one picture and to take at least one set of notes.</w:t>
      </w:r>
    </w:p>
    <w:p w14:paraId="59C09F80" w14:textId="77777777" w:rsidR="00317FFE" w:rsidRDefault="00317FFE" w:rsidP="00317FFE">
      <w:pPr>
        <w:rPr>
          <w:rFonts w:ascii="Tahoma" w:hAnsi="Tahoma" w:cs="Tahoma"/>
          <w:sz w:val="24"/>
          <w:szCs w:val="24"/>
        </w:rPr>
      </w:pPr>
      <w:r>
        <w:rPr>
          <w:rFonts w:ascii="Tahoma" w:hAnsi="Tahoma" w:cs="Tahoma"/>
          <w:sz w:val="24"/>
          <w:szCs w:val="24"/>
        </w:rPr>
        <w:t>At the end of the field trip, students should return back to the classroom and try to draw or create a photo collage of all of the items that their team found for display in the classroom.</w:t>
      </w:r>
    </w:p>
    <w:p w14:paraId="4DB3D95A" w14:textId="77777777" w:rsidR="00317FFE" w:rsidRDefault="00317FFE" w:rsidP="00317FFE">
      <w:pPr>
        <w:rPr>
          <w:rFonts w:ascii="Tahoma" w:hAnsi="Tahoma" w:cs="Tahoma"/>
          <w:sz w:val="24"/>
          <w:szCs w:val="24"/>
        </w:rPr>
      </w:pPr>
      <w:r>
        <w:rPr>
          <w:rFonts w:ascii="Tahoma" w:hAnsi="Tahoma" w:cs="Tahoma"/>
          <w:i/>
          <w:sz w:val="24"/>
          <w:szCs w:val="24"/>
        </w:rPr>
        <w:t xml:space="preserve">Optional: </w:t>
      </w:r>
      <w:r>
        <w:rPr>
          <w:rFonts w:ascii="Tahoma" w:hAnsi="Tahoma" w:cs="Tahoma"/>
          <w:sz w:val="24"/>
          <w:szCs w:val="24"/>
        </w:rPr>
        <w:t>For further technological experience, teams can use the computer and a scanner to create a multimedia presentation of their findings to present to the class.</w:t>
      </w:r>
    </w:p>
    <w:p w14:paraId="497A524C" w14:textId="7E72D4B5" w:rsidR="00EA3637" w:rsidRPr="00547BB0" w:rsidRDefault="00EA3637" w:rsidP="00596A61">
      <w:pPr>
        <w:jc w:val="center"/>
        <w:rPr>
          <w:rFonts w:ascii="Tahoma" w:hAnsi="Tahoma" w:cs="Tahoma"/>
          <w:sz w:val="24"/>
          <w:szCs w:val="24"/>
        </w:rPr>
      </w:pPr>
      <w:r>
        <w:rPr>
          <w:rFonts w:ascii="Tahoma" w:hAnsi="Tahoma" w:cs="Tahoma"/>
          <w:noProof/>
          <w:sz w:val="24"/>
          <w:szCs w:val="24"/>
        </w:rPr>
        <w:drawing>
          <wp:inline distT="0" distB="0" distL="0" distR="0" wp14:anchorId="16572622" wp14:editId="6A0F6AC6">
            <wp:extent cx="4791075" cy="20960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eachersguidefloorhugart.jpg"/>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4797127" cy="2098743"/>
                    </a:xfrm>
                    <a:prstGeom prst="rect">
                      <a:avLst/>
                    </a:prstGeom>
                    <a:ln>
                      <a:noFill/>
                    </a:ln>
                    <a:extLst>
                      <a:ext uri="{53640926-AAD7-44D8-BBD7-CCE9431645EC}">
                        <a14:shadowObscured xmlns:a14="http://schemas.microsoft.com/office/drawing/2010/main"/>
                      </a:ext>
                    </a:extLst>
                  </pic:spPr>
                </pic:pic>
              </a:graphicData>
            </a:graphic>
          </wp:inline>
        </w:drawing>
      </w:r>
    </w:p>
    <w:p w14:paraId="07A62219" w14:textId="77777777" w:rsidR="00317FFE" w:rsidRPr="00F812CC" w:rsidRDefault="00317FFE" w:rsidP="00317FFE">
      <w:pPr>
        <w:rPr>
          <w:rFonts w:ascii="Tahoma" w:hAnsi="Tahoma" w:cs="Tahoma"/>
          <w:sz w:val="24"/>
          <w:szCs w:val="24"/>
          <w:u w:val="single"/>
        </w:rPr>
      </w:pPr>
      <w:r w:rsidRPr="00454344">
        <w:rPr>
          <w:rFonts w:ascii="Tahoma" w:hAnsi="Tahoma" w:cs="Tahoma"/>
          <w:sz w:val="36"/>
          <w:szCs w:val="36"/>
          <w:u w:val="single"/>
        </w:rPr>
        <w:t>Science</w:t>
      </w:r>
      <w:r>
        <w:rPr>
          <w:rFonts w:ascii="Tahoma" w:hAnsi="Tahoma" w:cs="Tahoma"/>
          <w:sz w:val="36"/>
          <w:szCs w:val="36"/>
          <w:u w:val="single"/>
        </w:rPr>
        <w:t xml:space="preserve"> loves Art</w:t>
      </w:r>
    </w:p>
    <w:p w14:paraId="0B76C8BD" w14:textId="77777777" w:rsidR="00317FFE" w:rsidRDefault="00317FFE" w:rsidP="00317FFE">
      <w:pPr>
        <w:rPr>
          <w:rFonts w:ascii="Tahoma" w:hAnsi="Tahoma" w:cs="Tahoma"/>
          <w:sz w:val="24"/>
          <w:szCs w:val="24"/>
        </w:rPr>
      </w:pPr>
      <w:r>
        <w:rPr>
          <w:rFonts w:ascii="Tahoma" w:hAnsi="Tahoma" w:cs="Tahoma"/>
          <w:b/>
          <w:sz w:val="24"/>
          <w:szCs w:val="24"/>
        </w:rPr>
        <w:t>Up-cycled/Recycled Art</w:t>
      </w:r>
    </w:p>
    <w:p w14:paraId="66FFC237" w14:textId="77777777" w:rsidR="00317FFE" w:rsidRDefault="00317FFE" w:rsidP="00317FFE">
      <w:pPr>
        <w:rPr>
          <w:rFonts w:ascii="Tahoma" w:hAnsi="Tahoma" w:cs="Tahoma"/>
          <w:sz w:val="24"/>
          <w:szCs w:val="24"/>
        </w:rPr>
      </w:pPr>
      <w:r>
        <w:rPr>
          <w:rFonts w:ascii="Tahoma" w:hAnsi="Tahoma" w:cs="Tahoma"/>
          <w:sz w:val="24"/>
          <w:szCs w:val="24"/>
        </w:rPr>
        <w:t xml:space="preserve">One way to show a love for Earth is to recycle used items instead of sending items to landfills.  </w:t>
      </w:r>
    </w:p>
    <w:p w14:paraId="7CCAA3B9" w14:textId="77777777" w:rsidR="00317FFE" w:rsidRDefault="00317FFE" w:rsidP="00317FFE">
      <w:pPr>
        <w:rPr>
          <w:rFonts w:ascii="Tahoma" w:hAnsi="Tahoma" w:cs="Tahoma"/>
          <w:i/>
          <w:sz w:val="24"/>
          <w:szCs w:val="24"/>
        </w:rPr>
      </w:pPr>
      <w:r w:rsidRPr="00682FCF">
        <w:rPr>
          <w:rFonts w:ascii="Tahoma" w:hAnsi="Tahoma" w:cs="Tahoma"/>
          <w:i/>
          <w:sz w:val="24"/>
          <w:szCs w:val="24"/>
        </w:rPr>
        <w:t>If your class is unaware of the benefits of recycling, a lesson can be incorporated before engaging in this art project.</w:t>
      </w:r>
      <w:r>
        <w:rPr>
          <w:rFonts w:ascii="Tahoma" w:hAnsi="Tahoma" w:cs="Tahoma"/>
          <w:i/>
          <w:sz w:val="24"/>
          <w:szCs w:val="24"/>
        </w:rPr>
        <w:t xml:space="preserve"> Your librarian should be able to point you to several books on the recycling and reusing.</w:t>
      </w:r>
    </w:p>
    <w:p w14:paraId="04F7F80E" w14:textId="77777777" w:rsidR="00317FFE" w:rsidRDefault="00317FFE" w:rsidP="00317FFE">
      <w:pPr>
        <w:rPr>
          <w:rFonts w:ascii="Tahoma" w:hAnsi="Tahoma" w:cs="Tahoma"/>
          <w:sz w:val="24"/>
          <w:szCs w:val="24"/>
        </w:rPr>
      </w:pPr>
      <w:r w:rsidRPr="00C146B4">
        <w:rPr>
          <w:rFonts w:ascii="Tahoma" w:hAnsi="Tahoma" w:cs="Tahoma"/>
          <w:sz w:val="24"/>
          <w:szCs w:val="24"/>
        </w:rPr>
        <w:t>Ask students whether they and their fam</w:t>
      </w:r>
      <w:r>
        <w:rPr>
          <w:rFonts w:ascii="Tahoma" w:hAnsi="Tahoma" w:cs="Tahoma"/>
          <w:sz w:val="24"/>
          <w:szCs w:val="24"/>
        </w:rPr>
        <w:t>ilies recycle</w:t>
      </w:r>
      <w:r w:rsidRPr="00C146B4">
        <w:rPr>
          <w:rFonts w:ascii="Tahoma" w:hAnsi="Tahoma" w:cs="Tahoma"/>
          <w:sz w:val="24"/>
          <w:szCs w:val="24"/>
        </w:rPr>
        <w:t xml:space="preserve">. </w:t>
      </w:r>
    </w:p>
    <w:p w14:paraId="37F3F0B3" w14:textId="77777777" w:rsidR="00317FFE" w:rsidRDefault="00317FFE" w:rsidP="00317FFE">
      <w:pPr>
        <w:ind w:firstLine="720"/>
        <w:rPr>
          <w:rFonts w:ascii="Tahoma" w:hAnsi="Tahoma" w:cs="Tahoma"/>
          <w:sz w:val="24"/>
          <w:szCs w:val="24"/>
        </w:rPr>
      </w:pPr>
      <w:r>
        <w:rPr>
          <w:rFonts w:ascii="Tahoma" w:hAnsi="Tahoma" w:cs="Tahoma"/>
          <w:sz w:val="24"/>
          <w:szCs w:val="24"/>
        </w:rPr>
        <w:t xml:space="preserve">What kind of items do they recycle?  </w:t>
      </w:r>
    </w:p>
    <w:p w14:paraId="2465E509" w14:textId="77777777" w:rsidR="00317FFE" w:rsidRDefault="00317FFE" w:rsidP="00317FFE">
      <w:pPr>
        <w:rPr>
          <w:rFonts w:ascii="Tahoma" w:hAnsi="Tahoma" w:cs="Tahoma"/>
          <w:sz w:val="24"/>
          <w:szCs w:val="24"/>
        </w:rPr>
      </w:pPr>
      <w:r>
        <w:rPr>
          <w:rFonts w:ascii="Tahoma" w:hAnsi="Tahoma" w:cs="Tahoma"/>
          <w:sz w:val="24"/>
          <w:szCs w:val="24"/>
        </w:rPr>
        <w:t>List</w:t>
      </w:r>
      <w:r w:rsidRPr="00C146B4">
        <w:rPr>
          <w:rFonts w:ascii="Tahoma" w:hAnsi="Tahoma" w:cs="Tahoma"/>
          <w:sz w:val="24"/>
          <w:szCs w:val="24"/>
        </w:rPr>
        <w:t xml:space="preserve"> some of the items that are made from these objects once they are recycled. </w:t>
      </w:r>
    </w:p>
    <w:p w14:paraId="74105439" w14:textId="77777777" w:rsidR="00317FFE" w:rsidRDefault="00317FFE" w:rsidP="00317FFE">
      <w:pPr>
        <w:ind w:left="720"/>
        <w:rPr>
          <w:rFonts w:ascii="Tahoma" w:hAnsi="Tahoma" w:cs="Tahoma"/>
          <w:sz w:val="24"/>
          <w:szCs w:val="24"/>
        </w:rPr>
      </w:pPr>
      <w:r w:rsidRPr="00C146B4">
        <w:rPr>
          <w:rFonts w:ascii="Tahoma" w:hAnsi="Tahoma" w:cs="Tahoma"/>
          <w:sz w:val="24"/>
          <w:szCs w:val="24"/>
        </w:rPr>
        <w:t xml:space="preserve">soft playground flooring and running tracks from tires; </w:t>
      </w:r>
    </w:p>
    <w:p w14:paraId="317BF343" w14:textId="77777777" w:rsidR="00317FFE" w:rsidRDefault="00317FFE" w:rsidP="00317FFE">
      <w:pPr>
        <w:ind w:left="720"/>
        <w:rPr>
          <w:rFonts w:ascii="Tahoma" w:hAnsi="Tahoma" w:cs="Tahoma"/>
          <w:sz w:val="24"/>
          <w:szCs w:val="24"/>
        </w:rPr>
      </w:pPr>
      <w:r w:rsidRPr="00C146B4">
        <w:rPr>
          <w:rFonts w:ascii="Tahoma" w:hAnsi="Tahoma" w:cs="Tahoma"/>
          <w:sz w:val="24"/>
          <w:szCs w:val="24"/>
        </w:rPr>
        <w:t xml:space="preserve">paper bags, confetti, and toilet paper from paper; </w:t>
      </w:r>
    </w:p>
    <w:p w14:paraId="7B30222F" w14:textId="77777777" w:rsidR="00317FFE" w:rsidRPr="00C146B4" w:rsidRDefault="00317FFE" w:rsidP="00317FFE">
      <w:pPr>
        <w:ind w:left="720"/>
        <w:rPr>
          <w:rFonts w:ascii="Tahoma" w:hAnsi="Tahoma" w:cs="Tahoma"/>
          <w:sz w:val="24"/>
          <w:szCs w:val="24"/>
        </w:rPr>
      </w:pPr>
      <w:r w:rsidRPr="00C146B4">
        <w:rPr>
          <w:rFonts w:ascii="Tahoma" w:hAnsi="Tahoma" w:cs="Tahoma"/>
          <w:sz w:val="24"/>
          <w:szCs w:val="24"/>
        </w:rPr>
        <w:t xml:space="preserve">and sleeping bags and fleece from plastic drink bottles. </w:t>
      </w:r>
    </w:p>
    <w:p w14:paraId="009C64E8" w14:textId="77777777" w:rsidR="00317FFE" w:rsidRDefault="00317FFE" w:rsidP="00317FFE">
      <w:pPr>
        <w:rPr>
          <w:rFonts w:ascii="Tahoma" w:hAnsi="Tahoma" w:cs="Tahoma"/>
          <w:sz w:val="24"/>
          <w:szCs w:val="24"/>
        </w:rPr>
      </w:pPr>
      <w:r>
        <w:rPr>
          <w:rFonts w:ascii="Tahoma" w:hAnsi="Tahoma" w:cs="Tahoma"/>
          <w:sz w:val="24"/>
          <w:szCs w:val="24"/>
        </w:rPr>
        <w:t>Can you</w:t>
      </w:r>
      <w:r w:rsidRPr="00C146B4">
        <w:rPr>
          <w:rFonts w:ascii="Tahoma" w:hAnsi="Tahoma" w:cs="Tahoma"/>
          <w:sz w:val="24"/>
          <w:szCs w:val="24"/>
        </w:rPr>
        <w:t xml:space="preserve"> imagine wearing a pair of sa</w:t>
      </w:r>
      <w:r>
        <w:rPr>
          <w:rFonts w:ascii="Tahoma" w:hAnsi="Tahoma" w:cs="Tahoma"/>
          <w:sz w:val="24"/>
          <w:szCs w:val="24"/>
        </w:rPr>
        <w:t>ndals made from an old car tire?</w:t>
      </w:r>
    </w:p>
    <w:p w14:paraId="0AD7C744" w14:textId="77777777" w:rsidR="00317FFE" w:rsidRDefault="00317FFE" w:rsidP="00317FFE">
      <w:pPr>
        <w:rPr>
          <w:rFonts w:ascii="Tahoma" w:hAnsi="Tahoma" w:cs="Tahoma"/>
          <w:sz w:val="24"/>
          <w:szCs w:val="24"/>
        </w:rPr>
      </w:pPr>
      <w:r w:rsidRPr="00C146B4">
        <w:rPr>
          <w:rFonts w:ascii="Tahoma" w:hAnsi="Tahoma" w:cs="Tahoma"/>
          <w:sz w:val="24"/>
          <w:szCs w:val="24"/>
        </w:rPr>
        <w:t xml:space="preserve">These are quite common in Africa and are called "thousand milers" because of the long distance the rubber carries not only the car, but also the sandal wearer. </w:t>
      </w:r>
    </w:p>
    <w:p w14:paraId="13042AEA" w14:textId="77777777" w:rsidR="00317FFE" w:rsidRDefault="00317FFE" w:rsidP="00317FFE">
      <w:pPr>
        <w:rPr>
          <w:rFonts w:ascii="Tahoma" w:hAnsi="Tahoma" w:cs="Tahoma"/>
          <w:sz w:val="24"/>
          <w:szCs w:val="24"/>
        </w:rPr>
      </w:pPr>
      <w:r w:rsidRPr="00F8645D">
        <w:rPr>
          <w:rFonts w:ascii="Tahoma" w:hAnsi="Tahoma" w:cs="Tahoma"/>
          <w:sz w:val="24"/>
          <w:szCs w:val="24"/>
        </w:rPr>
        <w:t>As</w:t>
      </w:r>
      <w:r>
        <w:rPr>
          <w:rFonts w:ascii="Tahoma" w:hAnsi="Tahoma" w:cs="Tahoma"/>
          <w:sz w:val="24"/>
          <w:szCs w:val="24"/>
        </w:rPr>
        <w:t xml:space="preserve">k students to bring items from home that they find interesting and unique and do not want anymore. They </w:t>
      </w:r>
      <w:r w:rsidRPr="00F8645D">
        <w:rPr>
          <w:rFonts w:ascii="Tahoma" w:hAnsi="Tahoma" w:cs="Tahoma"/>
          <w:sz w:val="24"/>
          <w:szCs w:val="24"/>
        </w:rPr>
        <w:t>can ask their parents t</w:t>
      </w:r>
      <w:r>
        <w:rPr>
          <w:rFonts w:ascii="Tahoma" w:hAnsi="Tahoma" w:cs="Tahoma"/>
          <w:sz w:val="24"/>
          <w:szCs w:val="24"/>
        </w:rPr>
        <w:t xml:space="preserve">o help them look in the garage, </w:t>
      </w:r>
      <w:r w:rsidRPr="00F8645D">
        <w:rPr>
          <w:rFonts w:ascii="Tahoma" w:hAnsi="Tahoma" w:cs="Tahoma"/>
          <w:sz w:val="24"/>
          <w:szCs w:val="24"/>
        </w:rPr>
        <w:t xml:space="preserve">attic, or drawers. </w:t>
      </w:r>
      <w:r>
        <w:rPr>
          <w:rFonts w:ascii="Tahoma" w:hAnsi="Tahoma" w:cs="Tahoma"/>
          <w:sz w:val="24"/>
          <w:szCs w:val="24"/>
        </w:rPr>
        <w:t>The recycling bin is also a great place to look!</w:t>
      </w:r>
    </w:p>
    <w:p w14:paraId="21EEFC42" w14:textId="77777777" w:rsidR="00317FFE" w:rsidRDefault="00317FFE" w:rsidP="00317FFE">
      <w:pPr>
        <w:rPr>
          <w:rFonts w:ascii="Tahoma" w:hAnsi="Tahoma" w:cs="Tahoma"/>
          <w:sz w:val="24"/>
          <w:szCs w:val="24"/>
        </w:rPr>
      </w:pPr>
      <w:r w:rsidRPr="00C146B4">
        <w:rPr>
          <w:rFonts w:ascii="Tahoma" w:hAnsi="Tahoma" w:cs="Tahoma"/>
          <w:sz w:val="24"/>
          <w:szCs w:val="24"/>
        </w:rPr>
        <w:t xml:space="preserve">Working in groups, students must </w:t>
      </w:r>
      <w:r>
        <w:rPr>
          <w:rFonts w:ascii="Tahoma" w:hAnsi="Tahoma" w:cs="Tahoma"/>
          <w:sz w:val="24"/>
          <w:szCs w:val="24"/>
        </w:rPr>
        <w:t>re-purpose the objects into a useful invention of their own</w:t>
      </w:r>
      <w:r w:rsidRPr="00C146B4">
        <w:rPr>
          <w:rFonts w:ascii="Tahoma" w:hAnsi="Tahoma" w:cs="Tahoma"/>
          <w:sz w:val="24"/>
          <w:szCs w:val="24"/>
        </w:rPr>
        <w:t xml:space="preserve">, such as the </w:t>
      </w:r>
      <w:r>
        <w:rPr>
          <w:rFonts w:ascii="Tahoma" w:hAnsi="Tahoma" w:cs="Tahoma"/>
          <w:sz w:val="24"/>
          <w:szCs w:val="24"/>
        </w:rPr>
        <w:t xml:space="preserve">“thousand milers”.  </w:t>
      </w:r>
    </w:p>
    <w:p w14:paraId="6850365F" w14:textId="77777777" w:rsidR="00317FFE" w:rsidRDefault="00317FFE" w:rsidP="00317FFE">
      <w:pPr>
        <w:rPr>
          <w:rFonts w:ascii="Tahoma" w:hAnsi="Tahoma" w:cs="Tahoma"/>
          <w:sz w:val="24"/>
          <w:szCs w:val="24"/>
        </w:rPr>
      </w:pPr>
      <w:r>
        <w:rPr>
          <w:rFonts w:ascii="Tahoma" w:hAnsi="Tahoma" w:cs="Tahoma"/>
          <w:sz w:val="24"/>
          <w:szCs w:val="24"/>
        </w:rPr>
        <w:t>Extra bonus points if more than one recycled object is combined to make one invention.</w:t>
      </w:r>
    </w:p>
    <w:p w14:paraId="6842BA28" w14:textId="77777777" w:rsidR="00317FFE" w:rsidRDefault="00317FFE" w:rsidP="00317FFE">
      <w:pPr>
        <w:rPr>
          <w:rFonts w:ascii="Tahoma" w:hAnsi="Tahoma" w:cs="Tahoma"/>
          <w:sz w:val="24"/>
          <w:szCs w:val="24"/>
        </w:rPr>
      </w:pPr>
      <w:r>
        <w:rPr>
          <w:rFonts w:ascii="Tahoma" w:hAnsi="Tahoma" w:cs="Tahoma"/>
          <w:sz w:val="24"/>
          <w:szCs w:val="24"/>
        </w:rPr>
        <w:t xml:space="preserve">Provide </w:t>
      </w:r>
      <w:r w:rsidRPr="00F8645D">
        <w:rPr>
          <w:rFonts w:ascii="Tahoma" w:hAnsi="Tahoma" w:cs="Tahoma"/>
          <w:sz w:val="24"/>
          <w:szCs w:val="24"/>
        </w:rPr>
        <w:t xml:space="preserve">the </w:t>
      </w:r>
      <w:r>
        <w:rPr>
          <w:rFonts w:ascii="Tahoma" w:hAnsi="Tahoma" w:cs="Tahoma"/>
          <w:sz w:val="24"/>
          <w:szCs w:val="24"/>
        </w:rPr>
        <w:t>class</w:t>
      </w:r>
      <w:r w:rsidRPr="00F8645D">
        <w:rPr>
          <w:rFonts w:ascii="Tahoma" w:hAnsi="Tahoma" w:cs="Tahoma"/>
          <w:sz w:val="24"/>
          <w:szCs w:val="24"/>
        </w:rPr>
        <w:t xml:space="preserve"> with glue, cardboard</w:t>
      </w:r>
      <w:r>
        <w:rPr>
          <w:rFonts w:ascii="Tahoma" w:hAnsi="Tahoma" w:cs="Tahoma"/>
          <w:sz w:val="24"/>
          <w:szCs w:val="24"/>
        </w:rPr>
        <w:t>, string, and other art supplies.</w:t>
      </w:r>
    </w:p>
    <w:p w14:paraId="62EC7861" w14:textId="77777777" w:rsidR="00317FFE" w:rsidRDefault="00317FFE" w:rsidP="00317FFE">
      <w:pPr>
        <w:rPr>
          <w:rFonts w:ascii="Tahoma" w:hAnsi="Tahoma" w:cs="Tahoma"/>
          <w:sz w:val="24"/>
          <w:szCs w:val="24"/>
        </w:rPr>
      </w:pPr>
      <w:r>
        <w:rPr>
          <w:rFonts w:ascii="Tahoma" w:hAnsi="Tahoma" w:cs="Tahoma"/>
          <w:sz w:val="24"/>
          <w:szCs w:val="24"/>
        </w:rPr>
        <w:t xml:space="preserve">Demonstrate the inventions for the class and display them in </w:t>
      </w:r>
      <w:r w:rsidRPr="00F8645D">
        <w:rPr>
          <w:rFonts w:ascii="Tahoma" w:hAnsi="Tahoma" w:cs="Tahoma"/>
          <w:sz w:val="24"/>
          <w:szCs w:val="24"/>
        </w:rPr>
        <w:t>the school library</w:t>
      </w:r>
      <w:r>
        <w:rPr>
          <w:rFonts w:ascii="Tahoma" w:hAnsi="Tahoma" w:cs="Tahoma"/>
          <w:sz w:val="24"/>
          <w:szCs w:val="24"/>
        </w:rPr>
        <w:t xml:space="preserve"> along with information about recycling</w:t>
      </w:r>
      <w:r w:rsidRPr="00F8645D">
        <w:rPr>
          <w:rFonts w:ascii="Tahoma" w:hAnsi="Tahoma" w:cs="Tahoma"/>
          <w:sz w:val="24"/>
          <w:szCs w:val="24"/>
        </w:rPr>
        <w:t>.</w:t>
      </w:r>
    </w:p>
    <w:p w14:paraId="24D31800" w14:textId="77777777" w:rsidR="00317FFE" w:rsidRPr="00F8645D" w:rsidRDefault="00317FFE" w:rsidP="00317FFE">
      <w:pPr>
        <w:rPr>
          <w:rFonts w:ascii="Tahoma" w:hAnsi="Tahoma" w:cs="Tahoma"/>
          <w:sz w:val="24"/>
          <w:szCs w:val="24"/>
        </w:rPr>
      </w:pPr>
      <w:r>
        <w:rPr>
          <w:rFonts w:ascii="Tahoma" w:hAnsi="Tahoma" w:cs="Tahoma"/>
          <w:sz w:val="24"/>
          <w:szCs w:val="24"/>
        </w:rPr>
        <w:t xml:space="preserve">Check out </w:t>
      </w:r>
      <w:hyperlink r:id="rId16" w:history="1">
        <w:r w:rsidRPr="00034501">
          <w:rPr>
            <w:rStyle w:val="Hyperlink"/>
            <w:rFonts w:ascii="Tahoma" w:hAnsi="Tahoma" w:cs="Tahoma"/>
            <w:sz w:val="24"/>
            <w:szCs w:val="24"/>
          </w:rPr>
          <w:t>www.recyclart.org</w:t>
        </w:r>
      </w:hyperlink>
      <w:r>
        <w:rPr>
          <w:rFonts w:ascii="Tahoma" w:hAnsi="Tahoma" w:cs="Tahoma"/>
          <w:sz w:val="24"/>
          <w:szCs w:val="24"/>
        </w:rPr>
        <w:t xml:space="preserve"> for ideas and inspiration.</w:t>
      </w:r>
    </w:p>
    <w:p w14:paraId="514C8E04" w14:textId="77777777" w:rsidR="00317FFE" w:rsidRPr="00DD23C7" w:rsidRDefault="00317FFE" w:rsidP="00317FFE">
      <w:pPr>
        <w:rPr>
          <w:rFonts w:ascii="Tahoma" w:hAnsi="Tahoma" w:cs="Tahoma"/>
          <w:b/>
          <w:sz w:val="24"/>
          <w:szCs w:val="24"/>
        </w:rPr>
      </w:pPr>
      <w:r>
        <w:rPr>
          <w:rFonts w:ascii="Tahoma" w:hAnsi="Tahoma" w:cs="Tahoma"/>
          <w:b/>
          <w:sz w:val="24"/>
          <w:szCs w:val="24"/>
        </w:rPr>
        <w:t>An Artist’s Eye for Nature</w:t>
      </w:r>
    </w:p>
    <w:p w14:paraId="00F11D61" w14:textId="77777777" w:rsidR="00317FFE" w:rsidRDefault="00317FFE" w:rsidP="00317FFE">
      <w:pPr>
        <w:rPr>
          <w:rFonts w:ascii="Tahoma" w:hAnsi="Tahoma" w:cs="Tahoma"/>
          <w:sz w:val="24"/>
          <w:szCs w:val="24"/>
        </w:rPr>
      </w:pPr>
      <w:r>
        <w:rPr>
          <w:rFonts w:ascii="Tahoma" w:hAnsi="Tahoma" w:cs="Tahoma"/>
          <w:sz w:val="24"/>
          <w:szCs w:val="24"/>
        </w:rPr>
        <w:t>Nature in itself is beautiful art.</w:t>
      </w:r>
    </w:p>
    <w:p w14:paraId="3D00B142" w14:textId="77777777" w:rsidR="00317FFE" w:rsidRDefault="00317FFE" w:rsidP="00317FFE">
      <w:pPr>
        <w:rPr>
          <w:rFonts w:ascii="Tahoma" w:hAnsi="Tahoma" w:cs="Tahoma"/>
          <w:i/>
          <w:sz w:val="24"/>
          <w:szCs w:val="24"/>
        </w:rPr>
      </w:pPr>
      <w:r>
        <w:rPr>
          <w:rFonts w:ascii="Tahoma" w:hAnsi="Tahoma" w:cs="Tahoma"/>
          <w:sz w:val="24"/>
          <w:szCs w:val="24"/>
        </w:rPr>
        <w:t xml:space="preserve">Go on a nature walk around the school or ask students to take a nature walk in their neighborhoods and gather pieces of natural art that they find.  Acorns, leaves, flowers, petals, rocks, etc.  </w:t>
      </w:r>
      <w:r w:rsidRPr="00304B16">
        <w:rPr>
          <w:rFonts w:ascii="Tahoma" w:hAnsi="Tahoma" w:cs="Tahoma"/>
          <w:i/>
          <w:sz w:val="24"/>
          <w:szCs w:val="24"/>
        </w:rPr>
        <w:t>Be sure to point to not pick or harm any growing/living thing to gather items.</w:t>
      </w:r>
    </w:p>
    <w:p w14:paraId="7E0FF66C" w14:textId="77777777" w:rsidR="004B3C5A" w:rsidRDefault="004B3C5A" w:rsidP="00317FFE">
      <w:pPr>
        <w:rPr>
          <w:rFonts w:ascii="Tahoma" w:hAnsi="Tahoma" w:cs="Tahoma"/>
          <w:sz w:val="24"/>
          <w:szCs w:val="24"/>
          <w:u w:val="single"/>
        </w:rPr>
      </w:pPr>
    </w:p>
    <w:p w14:paraId="5E9D1275" w14:textId="77777777" w:rsidR="00317FFE" w:rsidRPr="00495530" w:rsidRDefault="00317FFE" w:rsidP="00317FFE">
      <w:pPr>
        <w:rPr>
          <w:rFonts w:ascii="Tahoma" w:hAnsi="Tahoma" w:cs="Tahoma"/>
          <w:sz w:val="24"/>
          <w:szCs w:val="24"/>
          <w:u w:val="single"/>
        </w:rPr>
      </w:pPr>
      <w:r w:rsidRPr="00495530">
        <w:rPr>
          <w:rFonts w:ascii="Tahoma" w:hAnsi="Tahoma" w:cs="Tahoma"/>
          <w:sz w:val="24"/>
          <w:szCs w:val="24"/>
          <w:u w:val="single"/>
        </w:rPr>
        <w:t>Activity #1</w:t>
      </w:r>
      <w:r>
        <w:rPr>
          <w:rFonts w:ascii="Tahoma" w:hAnsi="Tahoma" w:cs="Tahoma"/>
          <w:sz w:val="24"/>
          <w:szCs w:val="24"/>
          <w:u w:val="single"/>
        </w:rPr>
        <w:t xml:space="preserve"> </w:t>
      </w:r>
    </w:p>
    <w:p w14:paraId="4ADA03DF" w14:textId="77777777" w:rsidR="00317FFE" w:rsidRDefault="00317FFE" w:rsidP="00317FFE">
      <w:pPr>
        <w:rPr>
          <w:rFonts w:ascii="Tahoma" w:hAnsi="Tahoma" w:cs="Tahoma"/>
          <w:sz w:val="24"/>
          <w:szCs w:val="24"/>
        </w:rPr>
      </w:pPr>
      <w:r>
        <w:rPr>
          <w:rFonts w:ascii="Tahoma" w:hAnsi="Tahoma" w:cs="Tahoma"/>
          <w:sz w:val="24"/>
          <w:szCs w:val="24"/>
        </w:rPr>
        <w:t xml:space="preserve">Once items have been gathered, take time to look at each item closely.  </w:t>
      </w:r>
    </w:p>
    <w:p w14:paraId="28D35509" w14:textId="77777777" w:rsidR="00317FFE" w:rsidRDefault="00317FFE" w:rsidP="00317FFE">
      <w:pPr>
        <w:ind w:firstLine="720"/>
        <w:rPr>
          <w:rFonts w:ascii="Tahoma" w:hAnsi="Tahoma" w:cs="Tahoma"/>
          <w:sz w:val="24"/>
          <w:szCs w:val="24"/>
        </w:rPr>
      </w:pPr>
      <w:r>
        <w:rPr>
          <w:rFonts w:ascii="Tahoma" w:hAnsi="Tahoma" w:cs="Tahoma"/>
          <w:sz w:val="24"/>
          <w:szCs w:val="24"/>
        </w:rPr>
        <w:t xml:space="preserve">What are the shapes that make up this piece of nature?  </w:t>
      </w:r>
    </w:p>
    <w:p w14:paraId="4E71F7A3" w14:textId="7D68887A" w:rsidR="00317FFE" w:rsidRDefault="00317FFE" w:rsidP="00317FFE">
      <w:pPr>
        <w:ind w:firstLine="720"/>
        <w:rPr>
          <w:rFonts w:ascii="Tahoma" w:hAnsi="Tahoma" w:cs="Tahoma"/>
          <w:sz w:val="24"/>
          <w:szCs w:val="24"/>
        </w:rPr>
      </w:pPr>
      <w:r>
        <w:rPr>
          <w:rFonts w:ascii="Tahoma" w:hAnsi="Tahoma" w:cs="Tahoma"/>
          <w:sz w:val="24"/>
          <w:szCs w:val="24"/>
        </w:rPr>
        <w:t xml:space="preserve">What are the different colors?  </w:t>
      </w:r>
    </w:p>
    <w:p w14:paraId="0535F8FE" w14:textId="54A2B684" w:rsidR="00317FFE" w:rsidRDefault="00317FFE" w:rsidP="00317FFE">
      <w:pPr>
        <w:ind w:firstLine="720"/>
        <w:rPr>
          <w:rFonts w:ascii="Tahoma" w:hAnsi="Tahoma" w:cs="Tahoma"/>
          <w:sz w:val="24"/>
          <w:szCs w:val="24"/>
        </w:rPr>
      </w:pPr>
      <w:r>
        <w:rPr>
          <w:rFonts w:ascii="Tahoma" w:hAnsi="Tahoma" w:cs="Tahoma"/>
          <w:sz w:val="24"/>
          <w:szCs w:val="24"/>
        </w:rPr>
        <w:t>Are there small details that you didn’t notice before?</w:t>
      </w:r>
    </w:p>
    <w:p w14:paraId="029DD469" w14:textId="398C7581" w:rsidR="00317FFE" w:rsidRDefault="00317FFE" w:rsidP="00317FFE">
      <w:pPr>
        <w:rPr>
          <w:rFonts w:ascii="Tahoma" w:hAnsi="Tahoma" w:cs="Tahoma"/>
          <w:sz w:val="24"/>
          <w:szCs w:val="24"/>
        </w:rPr>
      </w:pPr>
      <w:r>
        <w:rPr>
          <w:rFonts w:ascii="Tahoma" w:hAnsi="Tahoma" w:cs="Tahoma"/>
          <w:sz w:val="24"/>
          <w:szCs w:val="24"/>
        </w:rPr>
        <w:t xml:space="preserve">Show the class </w:t>
      </w:r>
      <w:r w:rsidRPr="00C81171">
        <w:rPr>
          <w:rFonts w:ascii="Tahoma" w:hAnsi="Tahoma" w:cs="Tahoma"/>
          <w:sz w:val="24"/>
          <w:szCs w:val="24"/>
        </w:rPr>
        <w:t xml:space="preserve">examples of </w:t>
      </w:r>
      <w:r>
        <w:rPr>
          <w:rFonts w:ascii="Tahoma" w:hAnsi="Tahoma" w:cs="Tahoma"/>
          <w:sz w:val="24"/>
          <w:szCs w:val="24"/>
        </w:rPr>
        <w:t xml:space="preserve">Georgia </w:t>
      </w:r>
      <w:r w:rsidRPr="00C81171">
        <w:rPr>
          <w:rFonts w:ascii="Tahoma" w:hAnsi="Tahoma" w:cs="Tahoma"/>
          <w:sz w:val="24"/>
          <w:szCs w:val="24"/>
        </w:rPr>
        <w:t xml:space="preserve">O'Keeffe's flower paintings. As the children look closely, tell them about her life and her work. </w:t>
      </w:r>
    </w:p>
    <w:p w14:paraId="7BEA7318" w14:textId="10D34D17" w:rsidR="00317FFE" w:rsidRPr="00C81171" w:rsidRDefault="00317FFE" w:rsidP="00317FFE">
      <w:pPr>
        <w:ind w:left="720"/>
        <w:rPr>
          <w:rFonts w:ascii="Tahoma" w:hAnsi="Tahoma" w:cs="Tahoma"/>
          <w:sz w:val="24"/>
          <w:szCs w:val="24"/>
        </w:rPr>
      </w:pPr>
      <w:r>
        <w:rPr>
          <w:rFonts w:ascii="Tahoma" w:hAnsi="Tahoma" w:cs="Tahoma"/>
          <w:sz w:val="24"/>
          <w:szCs w:val="24"/>
        </w:rPr>
        <w:t xml:space="preserve">Two great books on O’Keeffe are </w:t>
      </w:r>
      <w:r>
        <w:rPr>
          <w:rFonts w:ascii="Tahoma" w:hAnsi="Tahoma" w:cs="Tahoma"/>
          <w:i/>
          <w:sz w:val="24"/>
          <w:szCs w:val="24"/>
        </w:rPr>
        <w:t>Through Georgia’s Eyes</w:t>
      </w:r>
      <w:r>
        <w:rPr>
          <w:rFonts w:ascii="Tahoma" w:hAnsi="Tahoma" w:cs="Tahoma"/>
          <w:sz w:val="24"/>
          <w:szCs w:val="24"/>
        </w:rPr>
        <w:t xml:space="preserve"> by Rachel Victoria Rodriguez and Julie </w:t>
      </w:r>
      <w:proofErr w:type="spellStart"/>
      <w:r>
        <w:rPr>
          <w:rFonts w:ascii="Tahoma" w:hAnsi="Tahoma" w:cs="Tahoma"/>
          <w:sz w:val="24"/>
          <w:szCs w:val="24"/>
        </w:rPr>
        <w:t>Paschkis</w:t>
      </w:r>
      <w:proofErr w:type="spellEnd"/>
      <w:r>
        <w:rPr>
          <w:rFonts w:ascii="Tahoma" w:hAnsi="Tahoma" w:cs="Tahoma"/>
          <w:sz w:val="24"/>
          <w:szCs w:val="24"/>
        </w:rPr>
        <w:t xml:space="preserve"> (Holt 2006) and </w:t>
      </w:r>
      <w:r>
        <w:rPr>
          <w:rFonts w:ascii="Tahoma" w:hAnsi="Tahoma" w:cs="Tahoma"/>
          <w:i/>
          <w:sz w:val="24"/>
          <w:szCs w:val="24"/>
        </w:rPr>
        <w:t>My Name is Georgia: A Portrait of Jeanette Winter</w:t>
      </w:r>
      <w:r>
        <w:rPr>
          <w:rFonts w:ascii="Tahoma" w:hAnsi="Tahoma" w:cs="Tahoma"/>
          <w:sz w:val="24"/>
          <w:szCs w:val="24"/>
        </w:rPr>
        <w:t xml:space="preserve"> by Jeanette Winter (HMH 2003).</w:t>
      </w:r>
    </w:p>
    <w:p w14:paraId="6C4E4D57" w14:textId="15413636" w:rsidR="00317FFE" w:rsidRDefault="00596A61" w:rsidP="00317FFE">
      <w:pPr>
        <w:rPr>
          <w:rFonts w:ascii="Tahoma" w:hAnsi="Tahoma" w:cs="Tahoma"/>
          <w:sz w:val="24"/>
          <w:szCs w:val="24"/>
        </w:rPr>
      </w:pPr>
      <w:r>
        <w:rPr>
          <w:rFonts w:ascii="Tahoma" w:hAnsi="Tahoma" w:cs="Tahoma"/>
          <w:noProof/>
          <w:sz w:val="24"/>
          <w:szCs w:val="24"/>
        </w:rPr>
        <w:drawing>
          <wp:anchor distT="0" distB="0" distL="114300" distR="114300" simplePos="0" relativeHeight="251660288" behindDoc="1" locked="0" layoutInCell="1" allowOverlap="1" wp14:anchorId="2C4FAB46" wp14:editId="3781791E">
            <wp:simplePos x="0" y="0"/>
            <wp:positionH relativeFrom="column">
              <wp:posOffset>-247650</wp:posOffset>
            </wp:positionH>
            <wp:positionV relativeFrom="paragraph">
              <wp:posOffset>125095</wp:posOffset>
            </wp:positionV>
            <wp:extent cx="2019300" cy="2257425"/>
            <wp:effectExtent l="0" t="0" r="0" b="9525"/>
            <wp:wrapTight wrapText="bothSides">
              <wp:wrapPolygon edited="0">
                <wp:start x="0" y="0"/>
                <wp:lineTo x="0" y="21509"/>
                <wp:lineTo x="21396" y="21509"/>
                <wp:lineTo x="2139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achersguidelouiselogo.jpg"/>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2019300" cy="2257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7FFE" w:rsidRPr="00C81171">
        <w:rPr>
          <w:rFonts w:ascii="Tahoma" w:hAnsi="Tahoma" w:cs="Tahoma"/>
          <w:sz w:val="24"/>
          <w:szCs w:val="24"/>
        </w:rPr>
        <w:t xml:space="preserve">Explain that making something larger than life catches our attention and causes us to look more closely. </w:t>
      </w:r>
    </w:p>
    <w:p w14:paraId="12F9E97C" w14:textId="77777777" w:rsidR="00317FFE" w:rsidRDefault="00317FFE" w:rsidP="00707137">
      <w:pPr>
        <w:pStyle w:val="ListParagraph"/>
        <w:numPr>
          <w:ilvl w:val="0"/>
          <w:numId w:val="12"/>
        </w:numPr>
        <w:rPr>
          <w:rFonts w:ascii="Tahoma" w:hAnsi="Tahoma" w:cs="Tahoma"/>
          <w:sz w:val="24"/>
          <w:szCs w:val="24"/>
        </w:rPr>
      </w:pPr>
      <w:r>
        <w:rPr>
          <w:rFonts w:ascii="Tahoma" w:hAnsi="Tahoma" w:cs="Tahoma"/>
          <w:sz w:val="24"/>
          <w:szCs w:val="24"/>
        </w:rPr>
        <w:t>Each student should choose one item to paint.</w:t>
      </w:r>
    </w:p>
    <w:p w14:paraId="187EFCA9" w14:textId="77777777" w:rsidR="00317FFE" w:rsidRPr="00C81171" w:rsidRDefault="00317FFE" w:rsidP="00707137">
      <w:pPr>
        <w:pStyle w:val="ListParagraph"/>
        <w:numPr>
          <w:ilvl w:val="0"/>
          <w:numId w:val="12"/>
        </w:numPr>
        <w:rPr>
          <w:rFonts w:ascii="Tahoma" w:hAnsi="Tahoma" w:cs="Tahoma"/>
          <w:sz w:val="24"/>
          <w:szCs w:val="24"/>
        </w:rPr>
      </w:pPr>
      <w:r w:rsidRPr="00C81171">
        <w:rPr>
          <w:rFonts w:ascii="Tahoma" w:hAnsi="Tahoma" w:cs="Tahoma"/>
          <w:sz w:val="24"/>
          <w:szCs w:val="24"/>
        </w:rPr>
        <w:t xml:space="preserve">Using pencils, have the children draw the basic outline, or outer edge, of their </w:t>
      </w:r>
      <w:r>
        <w:rPr>
          <w:rFonts w:ascii="Tahoma" w:hAnsi="Tahoma" w:cs="Tahoma"/>
          <w:sz w:val="24"/>
          <w:szCs w:val="24"/>
        </w:rPr>
        <w:t>item on</w:t>
      </w:r>
      <w:r w:rsidRPr="00C81171">
        <w:rPr>
          <w:rFonts w:ascii="Tahoma" w:hAnsi="Tahoma" w:cs="Tahoma"/>
          <w:sz w:val="24"/>
          <w:szCs w:val="24"/>
        </w:rPr>
        <w:t xml:space="preserve"> paper. Encourage them to draw the outline so big that it touches or even goes off the edge of the paper. </w:t>
      </w:r>
    </w:p>
    <w:p w14:paraId="5AAFA53A" w14:textId="77777777" w:rsidR="00317FFE" w:rsidRDefault="00317FFE" w:rsidP="00707137">
      <w:pPr>
        <w:pStyle w:val="ListParagraph"/>
        <w:numPr>
          <w:ilvl w:val="0"/>
          <w:numId w:val="12"/>
        </w:numPr>
        <w:rPr>
          <w:rFonts w:ascii="Tahoma" w:hAnsi="Tahoma" w:cs="Tahoma"/>
          <w:sz w:val="24"/>
          <w:szCs w:val="24"/>
        </w:rPr>
      </w:pPr>
      <w:r w:rsidRPr="00304B16">
        <w:rPr>
          <w:rFonts w:ascii="Tahoma" w:hAnsi="Tahoma" w:cs="Tahoma"/>
          <w:sz w:val="24"/>
          <w:szCs w:val="24"/>
        </w:rPr>
        <w:t xml:space="preserve">Have </w:t>
      </w:r>
      <w:r>
        <w:rPr>
          <w:rFonts w:ascii="Tahoma" w:hAnsi="Tahoma" w:cs="Tahoma"/>
          <w:sz w:val="24"/>
          <w:szCs w:val="24"/>
        </w:rPr>
        <w:t>students</w:t>
      </w:r>
      <w:r w:rsidRPr="00304B16">
        <w:rPr>
          <w:rFonts w:ascii="Tahoma" w:hAnsi="Tahoma" w:cs="Tahoma"/>
          <w:sz w:val="24"/>
          <w:szCs w:val="24"/>
        </w:rPr>
        <w:t xml:space="preserve"> paint their </w:t>
      </w:r>
      <w:r>
        <w:rPr>
          <w:rFonts w:ascii="Tahoma" w:hAnsi="Tahoma" w:cs="Tahoma"/>
          <w:sz w:val="24"/>
          <w:szCs w:val="24"/>
        </w:rPr>
        <w:t>item</w:t>
      </w:r>
      <w:r w:rsidRPr="00304B16">
        <w:rPr>
          <w:rFonts w:ascii="Tahoma" w:hAnsi="Tahoma" w:cs="Tahoma"/>
          <w:sz w:val="24"/>
          <w:szCs w:val="24"/>
        </w:rPr>
        <w:t>, closely observing the variety of colors</w:t>
      </w:r>
      <w:r>
        <w:rPr>
          <w:rFonts w:ascii="Tahoma" w:hAnsi="Tahoma" w:cs="Tahoma"/>
          <w:sz w:val="24"/>
          <w:szCs w:val="24"/>
        </w:rPr>
        <w:t>, textures and details</w:t>
      </w:r>
      <w:r w:rsidRPr="00304B16">
        <w:rPr>
          <w:rFonts w:ascii="Tahoma" w:hAnsi="Tahoma" w:cs="Tahoma"/>
          <w:sz w:val="24"/>
          <w:szCs w:val="24"/>
        </w:rPr>
        <w:t xml:space="preserve">. </w:t>
      </w:r>
    </w:p>
    <w:p w14:paraId="1F628700" w14:textId="77777777" w:rsidR="00317FFE" w:rsidRDefault="00317FFE" w:rsidP="00707137">
      <w:pPr>
        <w:pStyle w:val="ListParagraph"/>
        <w:numPr>
          <w:ilvl w:val="0"/>
          <w:numId w:val="12"/>
        </w:numPr>
        <w:rPr>
          <w:rFonts w:ascii="Tahoma" w:hAnsi="Tahoma" w:cs="Tahoma"/>
          <w:sz w:val="24"/>
          <w:szCs w:val="24"/>
        </w:rPr>
      </w:pPr>
      <w:r w:rsidRPr="00304B16">
        <w:rPr>
          <w:rFonts w:ascii="Tahoma" w:hAnsi="Tahoma" w:cs="Tahoma"/>
          <w:sz w:val="24"/>
          <w:szCs w:val="24"/>
        </w:rPr>
        <w:t xml:space="preserve">When the </w:t>
      </w:r>
      <w:r>
        <w:rPr>
          <w:rFonts w:ascii="Tahoma" w:hAnsi="Tahoma" w:cs="Tahoma"/>
          <w:sz w:val="24"/>
          <w:szCs w:val="24"/>
        </w:rPr>
        <w:t xml:space="preserve">paintings </w:t>
      </w:r>
      <w:r w:rsidRPr="00304B16">
        <w:rPr>
          <w:rFonts w:ascii="Tahoma" w:hAnsi="Tahoma" w:cs="Tahoma"/>
          <w:sz w:val="24"/>
          <w:szCs w:val="24"/>
        </w:rPr>
        <w:t xml:space="preserve">are completed, the </w:t>
      </w:r>
      <w:r>
        <w:rPr>
          <w:rFonts w:ascii="Tahoma" w:hAnsi="Tahoma" w:cs="Tahoma"/>
          <w:sz w:val="24"/>
          <w:szCs w:val="24"/>
        </w:rPr>
        <w:t xml:space="preserve">students </w:t>
      </w:r>
      <w:r w:rsidRPr="00304B16">
        <w:rPr>
          <w:rFonts w:ascii="Tahoma" w:hAnsi="Tahoma" w:cs="Tahoma"/>
          <w:sz w:val="24"/>
          <w:szCs w:val="24"/>
        </w:rPr>
        <w:t xml:space="preserve">should paint the backgrounds. </w:t>
      </w:r>
    </w:p>
    <w:p w14:paraId="21E1D82E" w14:textId="77777777" w:rsidR="00317FFE" w:rsidRDefault="00317FFE" w:rsidP="00317FFE">
      <w:pPr>
        <w:rPr>
          <w:rFonts w:ascii="Tahoma" w:hAnsi="Tahoma" w:cs="Tahoma"/>
          <w:sz w:val="24"/>
          <w:szCs w:val="24"/>
        </w:rPr>
      </w:pPr>
      <w:r>
        <w:rPr>
          <w:rFonts w:ascii="Tahoma" w:hAnsi="Tahoma" w:cs="Tahoma"/>
          <w:sz w:val="24"/>
          <w:szCs w:val="24"/>
        </w:rPr>
        <w:t>Display the paintings in a classroom gallery.</w:t>
      </w:r>
    </w:p>
    <w:p w14:paraId="702F13A1" w14:textId="77777777" w:rsidR="00317FFE" w:rsidRDefault="00317FFE" w:rsidP="00317FFE">
      <w:pPr>
        <w:rPr>
          <w:rFonts w:ascii="Tahoma" w:hAnsi="Tahoma" w:cs="Tahoma"/>
          <w:sz w:val="24"/>
          <w:szCs w:val="24"/>
          <w:u w:val="single"/>
        </w:rPr>
      </w:pPr>
      <w:r>
        <w:rPr>
          <w:rFonts w:ascii="Tahoma" w:hAnsi="Tahoma" w:cs="Tahoma"/>
          <w:sz w:val="24"/>
          <w:szCs w:val="24"/>
          <w:u w:val="single"/>
        </w:rPr>
        <w:t>Activity #2</w:t>
      </w:r>
    </w:p>
    <w:p w14:paraId="59110D29" w14:textId="77777777" w:rsidR="00317FFE" w:rsidRDefault="00317FFE" w:rsidP="00317FFE">
      <w:pPr>
        <w:rPr>
          <w:rFonts w:ascii="Tahoma" w:hAnsi="Tahoma" w:cs="Tahoma"/>
          <w:sz w:val="24"/>
          <w:szCs w:val="24"/>
        </w:rPr>
      </w:pPr>
      <w:r>
        <w:rPr>
          <w:rFonts w:ascii="Tahoma" w:hAnsi="Tahoma" w:cs="Tahoma"/>
          <w:sz w:val="24"/>
          <w:szCs w:val="24"/>
        </w:rPr>
        <w:t>Drying and pressing leaves and flowers can be done by placing the items under a large heavy book, or you can get scientific about it and use a fun chemical reaction to create 3-dimensional artwork.</w:t>
      </w:r>
    </w:p>
    <w:p w14:paraId="7E32B987" w14:textId="77777777" w:rsidR="00317FFE" w:rsidRDefault="00317FFE" w:rsidP="00317FFE">
      <w:pPr>
        <w:rPr>
          <w:rFonts w:ascii="Tahoma" w:hAnsi="Tahoma" w:cs="Tahoma"/>
          <w:sz w:val="24"/>
          <w:szCs w:val="24"/>
        </w:rPr>
      </w:pPr>
      <w:r>
        <w:rPr>
          <w:rFonts w:ascii="Tahoma" w:hAnsi="Tahoma" w:cs="Tahoma"/>
          <w:sz w:val="24"/>
          <w:szCs w:val="24"/>
        </w:rPr>
        <w:t>Materials needed:</w:t>
      </w:r>
    </w:p>
    <w:p w14:paraId="7B0475DD" w14:textId="77777777" w:rsidR="00317FFE" w:rsidRDefault="00317FFE" w:rsidP="00317FFE">
      <w:pPr>
        <w:rPr>
          <w:rFonts w:ascii="Tahoma" w:hAnsi="Tahoma" w:cs="Tahoma"/>
          <w:sz w:val="24"/>
          <w:szCs w:val="24"/>
        </w:rPr>
      </w:pPr>
      <w:r>
        <w:rPr>
          <w:rFonts w:ascii="Tahoma" w:hAnsi="Tahoma" w:cs="Tahoma"/>
          <w:sz w:val="24"/>
          <w:szCs w:val="24"/>
        </w:rPr>
        <w:tab/>
        <w:t>Sand</w:t>
      </w:r>
    </w:p>
    <w:p w14:paraId="752A8902" w14:textId="77777777" w:rsidR="00317FFE" w:rsidRDefault="00317FFE" w:rsidP="00317FFE">
      <w:pPr>
        <w:rPr>
          <w:rFonts w:ascii="Tahoma" w:hAnsi="Tahoma" w:cs="Tahoma"/>
          <w:sz w:val="24"/>
          <w:szCs w:val="24"/>
        </w:rPr>
      </w:pPr>
      <w:r>
        <w:rPr>
          <w:rFonts w:ascii="Tahoma" w:hAnsi="Tahoma" w:cs="Tahoma"/>
          <w:sz w:val="24"/>
          <w:szCs w:val="24"/>
        </w:rPr>
        <w:tab/>
        <w:t>Household Laundry Borax</w:t>
      </w:r>
    </w:p>
    <w:p w14:paraId="7BD6F6F4" w14:textId="77777777" w:rsidR="00317FFE" w:rsidRDefault="00317FFE" w:rsidP="00317FFE">
      <w:pPr>
        <w:rPr>
          <w:rFonts w:ascii="Tahoma" w:hAnsi="Tahoma" w:cs="Tahoma"/>
          <w:sz w:val="24"/>
          <w:szCs w:val="24"/>
        </w:rPr>
      </w:pPr>
      <w:r>
        <w:rPr>
          <w:rFonts w:ascii="Tahoma" w:hAnsi="Tahoma" w:cs="Tahoma"/>
          <w:sz w:val="24"/>
          <w:szCs w:val="24"/>
        </w:rPr>
        <w:tab/>
        <w:t>Medium-sized cardboard box with cover removed</w:t>
      </w:r>
    </w:p>
    <w:p w14:paraId="00CCD7C5" w14:textId="77777777" w:rsidR="00317FFE" w:rsidRDefault="00317FFE" w:rsidP="00317FFE">
      <w:pPr>
        <w:rPr>
          <w:rFonts w:ascii="Tahoma" w:hAnsi="Tahoma" w:cs="Tahoma"/>
          <w:sz w:val="24"/>
          <w:szCs w:val="24"/>
        </w:rPr>
      </w:pPr>
      <w:r>
        <w:rPr>
          <w:rFonts w:ascii="Tahoma" w:hAnsi="Tahoma" w:cs="Tahoma"/>
          <w:sz w:val="24"/>
          <w:szCs w:val="24"/>
        </w:rPr>
        <w:t>Directions:</w:t>
      </w:r>
    </w:p>
    <w:p w14:paraId="4D7E4E0C" w14:textId="77777777" w:rsidR="00317FFE" w:rsidRPr="00AB3AB6" w:rsidRDefault="00317FFE" w:rsidP="00707137">
      <w:pPr>
        <w:pStyle w:val="ListParagraph"/>
        <w:numPr>
          <w:ilvl w:val="0"/>
          <w:numId w:val="13"/>
        </w:numPr>
        <w:rPr>
          <w:rFonts w:ascii="Tahoma" w:hAnsi="Tahoma" w:cs="Tahoma"/>
          <w:sz w:val="24"/>
          <w:szCs w:val="24"/>
        </w:rPr>
      </w:pPr>
      <w:r w:rsidRPr="00AB3AB6">
        <w:rPr>
          <w:rFonts w:ascii="Tahoma" w:hAnsi="Tahoma" w:cs="Tahoma"/>
          <w:sz w:val="24"/>
          <w:szCs w:val="24"/>
        </w:rPr>
        <w:t>Make a mixture of 3 parts borax and 1 parts sand.</w:t>
      </w:r>
    </w:p>
    <w:p w14:paraId="01850605" w14:textId="77777777" w:rsidR="00317FFE" w:rsidRPr="00AB3AB6" w:rsidRDefault="00317FFE" w:rsidP="00707137">
      <w:pPr>
        <w:pStyle w:val="ListParagraph"/>
        <w:numPr>
          <w:ilvl w:val="0"/>
          <w:numId w:val="13"/>
        </w:numPr>
        <w:rPr>
          <w:rFonts w:ascii="Tahoma" w:hAnsi="Tahoma" w:cs="Tahoma"/>
          <w:sz w:val="24"/>
          <w:szCs w:val="24"/>
        </w:rPr>
      </w:pPr>
      <w:r w:rsidRPr="00AB3AB6">
        <w:rPr>
          <w:rFonts w:ascii="Tahoma" w:hAnsi="Tahoma" w:cs="Tahoma"/>
          <w:sz w:val="24"/>
          <w:szCs w:val="24"/>
        </w:rPr>
        <w:t>Dump this mixture into the cardboard box and spread evenly.</w:t>
      </w:r>
    </w:p>
    <w:p w14:paraId="67449CB8" w14:textId="77777777" w:rsidR="00317FFE" w:rsidRPr="00AB3AB6" w:rsidRDefault="00317FFE" w:rsidP="00707137">
      <w:pPr>
        <w:pStyle w:val="ListParagraph"/>
        <w:numPr>
          <w:ilvl w:val="0"/>
          <w:numId w:val="13"/>
        </w:numPr>
        <w:rPr>
          <w:rFonts w:ascii="Tahoma" w:hAnsi="Tahoma" w:cs="Tahoma"/>
          <w:sz w:val="24"/>
          <w:szCs w:val="24"/>
        </w:rPr>
      </w:pPr>
      <w:r w:rsidRPr="00AB3AB6">
        <w:rPr>
          <w:rFonts w:ascii="Tahoma" w:hAnsi="Tahoma" w:cs="Tahoma"/>
          <w:sz w:val="24"/>
          <w:szCs w:val="24"/>
        </w:rPr>
        <w:t>Place each flower or leave face down into the mixture, making sure that it is fully covered.  Stems can be left uncovered and upright.</w:t>
      </w:r>
    </w:p>
    <w:p w14:paraId="4E3D33CF" w14:textId="77777777" w:rsidR="00317FFE" w:rsidRPr="00AB3AB6" w:rsidRDefault="00317FFE" w:rsidP="00707137">
      <w:pPr>
        <w:pStyle w:val="ListParagraph"/>
        <w:numPr>
          <w:ilvl w:val="0"/>
          <w:numId w:val="13"/>
        </w:numPr>
        <w:rPr>
          <w:rFonts w:ascii="Tahoma" w:hAnsi="Tahoma" w:cs="Tahoma"/>
          <w:sz w:val="24"/>
          <w:szCs w:val="24"/>
        </w:rPr>
      </w:pPr>
      <w:r w:rsidRPr="00AB3AB6">
        <w:rPr>
          <w:rFonts w:ascii="Tahoma" w:hAnsi="Tahoma" w:cs="Tahoma"/>
          <w:sz w:val="24"/>
          <w:szCs w:val="24"/>
        </w:rPr>
        <w:t>Store in a dark, dry place for 2-3 weeks.</w:t>
      </w:r>
    </w:p>
    <w:p w14:paraId="1CF95FE6" w14:textId="77777777" w:rsidR="00317FFE" w:rsidRDefault="00317FFE" w:rsidP="00317FFE">
      <w:pPr>
        <w:rPr>
          <w:rFonts w:ascii="Tahoma" w:hAnsi="Tahoma" w:cs="Tahoma"/>
          <w:sz w:val="24"/>
          <w:szCs w:val="24"/>
        </w:rPr>
      </w:pPr>
      <w:r>
        <w:rPr>
          <w:rFonts w:ascii="Tahoma" w:hAnsi="Tahoma" w:cs="Tahoma"/>
          <w:sz w:val="24"/>
          <w:szCs w:val="24"/>
        </w:rPr>
        <w:t>The dried flowers and leaves can then be used to create a piece of art.  Apply the flowers or leaves to a piece of paper, canvas or poster board with simple white glue.</w:t>
      </w:r>
    </w:p>
    <w:p w14:paraId="25E0A9E9" w14:textId="77777777" w:rsidR="00317FFE" w:rsidRPr="00495530" w:rsidRDefault="00317FFE" w:rsidP="00317FFE">
      <w:pPr>
        <w:rPr>
          <w:rFonts w:ascii="Tahoma" w:hAnsi="Tahoma" w:cs="Tahoma"/>
          <w:sz w:val="24"/>
          <w:szCs w:val="24"/>
        </w:rPr>
      </w:pPr>
      <w:r>
        <w:rPr>
          <w:rFonts w:ascii="Tahoma" w:hAnsi="Tahoma" w:cs="Tahoma"/>
          <w:sz w:val="24"/>
          <w:szCs w:val="24"/>
        </w:rPr>
        <w:t>What is it about the sand and borax that dries out the flower and leaf?  Research the reason online!</w:t>
      </w:r>
    </w:p>
    <w:p w14:paraId="36E321B1" w14:textId="77777777" w:rsidR="00317FFE" w:rsidRDefault="00317FFE" w:rsidP="00317FFE">
      <w:pPr>
        <w:rPr>
          <w:rFonts w:ascii="Tahoma" w:hAnsi="Tahoma" w:cs="Tahoma"/>
          <w:sz w:val="36"/>
          <w:szCs w:val="36"/>
          <w:u w:val="single"/>
        </w:rPr>
      </w:pPr>
      <w:r>
        <w:rPr>
          <w:rFonts w:ascii="Tahoma" w:hAnsi="Tahoma" w:cs="Tahoma"/>
          <w:sz w:val="36"/>
          <w:szCs w:val="36"/>
          <w:u w:val="single"/>
        </w:rPr>
        <w:t>Social Studies loves Art</w:t>
      </w:r>
    </w:p>
    <w:p w14:paraId="4290592B" w14:textId="77777777" w:rsidR="00317FFE" w:rsidRPr="00EF3C98" w:rsidRDefault="00317FFE" w:rsidP="00317FFE">
      <w:pPr>
        <w:rPr>
          <w:rFonts w:ascii="Tahoma" w:hAnsi="Tahoma" w:cs="Tahoma"/>
          <w:b/>
          <w:sz w:val="24"/>
          <w:szCs w:val="24"/>
        </w:rPr>
      </w:pPr>
      <w:r>
        <w:rPr>
          <w:rFonts w:ascii="Tahoma" w:hAnsi="Tahoma" w:cs="Tahoma"/>
          <w:b/>
          <w:sz w:val="24"/>
          <w:szCs w:val="24"/>
        </w:rPr>
        <w:t>The Art of Family</w:t>
      </w:r>
    </w:p>
    <w:p w14:paraId="36B9A69B" w14:textId="5F7BCD33" w:rsidR="00317FFE" w:rsidRDefault="00317FFE" w:rsidP="00317FFE">
      <w:pPr>
        <w:rPr>
          <w:rFonts w:ascii="Tahoma" w:hAnsi="Tahoma" w:cs="Tahoma"/>
          <w:sz w:val="24"/>
          <w:szCs w:val="24"/>
        </w:rPr>
      </w:pPr>
      <w:r>
        <w:rPr>
          <w:rFonts w:ascii="Tahoma" w:hAnsi="Tahoma" w:cs="Tahoma"/>
          <w:i/>
          <w:sz w:val="24"/>
          <w:szCs w:val="24"/>
        </w:rPr>
        <w:t>Louise Loves Art</w:t>
      </w:r>
      <w:r>
        <w:rPr>
          <w:rFonts w:ascii="Tahoma" w:hAnsi="Tahoma" w:cs="Tahoma"/>
          <w:sz w:val="24"/>
          <w:szCs w:val="24"/>
        </w:rPr>
        <w:t xml:space="preserve"> is a book about sibling relationships.  </w:t>
      </w:r>
    </w:p>
    <w:p w14:paraId="0B3955F0" w14:textId="2B7C0FB8" w:rsidR="00317FFE" w:rsidRDefault="00596A61" w:rsidP="00317FFE">
      <w:pPr>
        <w:rPr>
          <w:rFonts w:ascii="Tahoma" w:hAnsi="Tahoma" w:cs="Tahoma"/>
          <w:i/>
          <w:sz w:val="24"/>
          <w:szCs w:val="24"/>
        </w:rPr>
      </w:pPr>
      <w:r>
        <w:rPr>
          <w:rFonts w:ascii="Tahoma" w:hAnsi="Tahoma" w:cs="Tahoma"/>
          <w:noProof/>
          <w:sz w:val="24"/>
          <w:szCs w:val="24"/>
        </w:rPr>
        <w:drawing>
          <wp:anchor distT="0" distB="0" distL="114300" distR="114300" simplePos="0" relativeHeight="251661312" behindDoc="1" locked="0" layoutInCell="1" allowOverlap="1" wp14:anchorId="1206A414" wp14:editId="4B587F4E">
            <wp:simplePos x="0" y="0"/>
            <wp:positionH relativeFrom="column">
              <wp:posOffset>-57150</wp:posOffset>
            </wp:positionH>
            <wp:positionV relativeFrom="paragraph">
              <wp:posOffset>108585</wp:posOffset>
            </wp:positionV>
            <wp:extent cx="2667000" cy="2695575"/>
            <wp:effectExtent l="0" t="0" r="0" b="9525"/>
            <wp:wrapTight wrapText="bothSides">
              <wp:wrapPolygon edited="0">
                <wp:start x="0" y="0"/>
                <wp:lineTo x="0" y="21524"/>
                <wp:lineTo x="21446" y="21524"/>
                <wp:lineTo x="2144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eachersguidebabypictures.jpg"/>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2667000" cy="2695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7FFE">
        <w:rPr>
          <w:rFonts w:ascii="Tahoma" w:hAnsi="Tahoma" w:cs="Tahoma"/>
          <w:sz w:val="24"/>
          <w:szCs w:val="24"/>
        </w:rPr>
        <w:t xml:space="preserve">Even though Louise is consumed with her artwork, there is evidence throughout the illustrations of Louise’s relationship with her younger brother.  Can you find some? </w:t>
      </w:r>
      <w:r w:rsidR="00317FFE">
        <w:rPr>
          <w:rFonts w:ascii="Tahoma" w:hAnsi="Tahoma" w:cs="Tahoma"/>
          <w:i/>
          <w:sz w:val="24"/>
          <w:szCs w:val="24"/>
        </w:rPr>
        <w:t xml:space="preserve">(note: Louise’s drawings of Art and the photo of the two of them on the wall wearing berets) </w:t>
      </w:r>
    </w:p>
    <w:p w14:paraId="31A2928F" w14:textId="77777777" w:rsidR="00317FFE" w:rsidRDefault="00317FFE" w:rsidP="00317FFE">
      <w:pPr>
        <w:rPr>
          <w:rFonts w:ascii="Tahoma" w:hAnsi="Tahoma" w:cs="Tahoma"/>
          <w:sz w:val="24"/>
          <w:szCs w:val="24"/>
        </w:rPr>
      </w:pPr>
      <w:r>
        <w:rPr>
          <w:rFonts w:ascii="Tahoma" w:hAnsi="Tahoma" w:cs="Tahoma"/>
          <w:sz w:val="24"/>
          <w:szCs w:val="24"/>
        </w:rPr>
        <w:t xml:space="preserve">At the same time, Art looks up to Louise and wants to be just like her.  There is lots of evidence to show this in the illustrations, as well.  </w:t>
      </w:r>
    </w:p>
    <w:p w14:paraId="44DD3E88" w14:textId="77777777" w:rsidR="00317FFE" w:rsidRDefault="00317FFE" w:rsidP="00317FFE">
      <w:pPr>
        <w:rPr>
          <w:rFonts w:ascii="Tahoma" w:hAnsi="Tahoma" w:cs="Tahoma"/>
          <w:sz w:val="24"/>
          <w:szCs w:val="24"/>
        </w:rPr>
      </w:pPr>
      <w:r>
        <w:rPr>
          <w:rFonts w:ascii="Tahoma" w:hAnsi="Tahoma" w:cs="Tahoma"/>
          <w:sz w:val="24"/>
          <w:szCs w:val="24"/>
        </w:rPr>
        <w:t>In the end we see the two coming together through art.</w:t>
      </w:r>
    </w:p>
    <w:p w14:paraId="76B4C54A" w14:textId="77777777" w:rsidR="00317FFE" w:rsidRDefault="00317FFE" w:rsidP="00317FFE">
      <w:pPr>
        <w:rPr>
          <w:rFonts w:ascii="Tahoma" w:hAnsi="Tahoma" w:cs="Tahoma"/>
          <w:sz w:val="24"/>
          <w:szCs w:val="24"/>
        </w:rPr>
      </w:pPr>
      <w:r>
        <w:rPr>
          <w:rFonts w:ascii="Tahoma" w:hAnsi="Tahoma" w:cs="Tahoma"/>
          <w:sz w:val="24"/>
          <w:szCs w:val="24"/>
        </w:rPr>
        <w:t>If Louise was asked to list 5 things she admires about Art, what do you think she would say?  What would Art say about Louise?</w:t>
      </w:r>
    </w:p>
    <w:p w14:paraId="10019894" w14:textId="77777777" w:rsidR="00317FFE" w:rsidRDefault="00317FFE" w:rsidP="00317FFE">
      <w:pPr>
        <w:rPr>
          <w:rFonts w:ascii="Tahoma" w:hAnsi="Tahoma" w:cs="Tahoma"/>
          <w:sz w:val="24"/>
          <w:szCs w:val="24"/>
        </w:rPr>
      </w:pPr>
      <w:r>
        <w:rPr>
          <w:rFonts w:ascii="Tahoma" w:hAnsi="Tahoma" w:cs="Tahoma"/>
          <w:sz w:val="24"/>
          <w:szCs w:val="24"/>
        </w:rPr>
        <w:t>Ask students to think of someone they look up to.  It can be a family member or a friend or someone they know of in the community.  What are 5 things that they admire about that person?</w:t>
      </w:r>
    </w:p>
    <w:p w14:paraId="456D8485" w14:textId="77777777" w:rsidR="004B3C5A" w:rsidRDefault="004B3C5A" w:rsidP="00317FFE">
      <w:pPr>
        <w:rPr>
          <w:rFonts w:ascii="Tahoma" w:hAnsi="Tahoma" w:cs="Tahoma"/>
          <w:sz w:val="24"/>
          <w:szCs w:val="24"/>
        </w:rPr>
      </w:pPr>
    </w:p>
    <w:p w14:paraId="28472070" w14:textId="77777777" w:rsidR="00317FFE" w:rsidRDefault="00317FFE" w:rsidP="00317FFE">
      <w:pPr>
        <w:rPr>
          <w:rFonts w:ascii="Tahoma" w:hAnsi="Tahoma" w:cs="Tahoma"/>
          <w:sz w:val="24"/>
          <w:szCs w:val="24"/>
        </w:rPr>
      </w:pPr>
      <w:r>
        <w:rPr>
          <w:rFonts w:ascii="Tahoma" w:hAnsi="Tahoma" w:cs="Tahoma"/>
          <w:sz w:val="24"/>
          <w:szCs w:val="24"/>
        </w:rPr>
        <w:t>The Project:</w:t>
      </w:r>
    </w:p>
    <w:p w14:paraId="4BB424C8" w14:textId="77777777" w:rsidR="00317FFE" w:rsidRDefault="00317FFE" w:rsidP="00707137">
      <w:pPr>
        <w:pStyle w:val="ListParagraph"/>
        <w:numPr>
          <w:ilvl w:val="0"/>
          <w:numId w:val="8"/>
        </w:numPr>
        <w:rPr>
          <w:rFonts w:ascii="Tahoma" w:hAnsi="Tahoma" w:cs="Tahoma"/>
          <w:sz w:val="24"/>
          <w:szCs w:val="24"/>
        </w:rPr>
      </w:pPr>
      <w:r>
        <w:rPr>
          <w:rFonts w:ascii="Tahoma" w:hAnsi="Tahoma" w:cs="Tahoma"/>
          <w:sz w:val="24"/>
          <w:szCs w:val="24"/>
        </w:rPr>
        <w:t>Have each student lay down on a large piece of paper while someone traces their body with a pencil.</w:t>
      </w:r>
    </w:p>
    <w:p w14:paraId="58F3DA0E" w14:textId="77777777" w:rsidR="00317FFE" w:rsidRDefault="00317FFE" w:rsidP="00707137">
      <w:pPr>
        <w:pStyle w:val="ListParagraph"/>
        <w:numPr>
          <w:ilvl w:val="0"/>
          <w:numId w:val="8"/>
        </w:numPr>
        <w:rPr>
          <w:rFonts w:ascii="Tahoma" w:hAnsi="Tahoma" w:cs="Tahoma"/>
          <w:sz w:val="24"/>
          <w:szCs w:val="24"/>
        </w:rPr>
      </w:pPr>
      <w:r>
        <w:rPr>
          <w:rFonts w:ascii="Tahoma" w:hAnsi="Tahoma" w:cs="Tahoma"/>
          <w:sz w:val="24"/>
          <w:szCs w:val="24"/>
        </w:rPr>
        <w:t xml:space="preserve">Once the student has the silhouette of their body, write the 5 things about the person they chose inside the outline.  </w:t>
      </w:r>
    </w:p>
    <w:p w14:paraId="1E013D47" w14:textId="77777777" w:rsidR="00317FFE" w:rsidRDefault="00317FFE" w:rsidP="00707137">
      <w:pPr>
        <w:pStyle w:val="ListParagraph"/>
        <w:numPr>
          <w:ilvl w:val="0"/>
          <w:numId w:val="8"/>
        </w:numPr>
        <w:rPr>
          <w:rFonts w:ascii="Tahoma" w:hAnsi="Tahoma" w:cs="Tahoma"/>
          <w:sz w:val="24"/>
          <w:szCs w:val="24"/>
        </w:rPr>
      </w:pPr>
      <w:r>
        <w:rPr>
          <w:rFonts w:ascii="Tahoma" w:hAnsi="Tahoma" w:cs="Tahoma"/>
          <w:sz w:val="24"/>
          <w:szCs w:val="24"/>
        </w:rPr>
        <w:t>Then decorate the silhouette to further depict the relationship between the student and their person they admire.  Photos can be added to create a collage.</w:t>
      </w:r>
    </w:p>
    <w:p w14:paraId="30989FBD" w14:textId="77777777" w:rsidR="00317FFE" w:rsidRPr="00692F38" w:rsidRDefault="00317FFE" w:rsidP="00707137">
      <w:pPr>
        <w:pStyle w:val="ListParagraph"/>
        <w:numPr>
          <w:ilvl w:val="0"/>
          <w:numId w:val="8"/>
        </w:numPr>
        <w:rPr>
          <w:rFonts w:ascii="Tahoma" w:hAnsi="Tahoma" w:cs="Tahoma"/>
          <w:sz w:val="24"/>
          <w:szCs w:val="24"/>
        </w:rPr>
      </w:pPr>
      <w:r>
        <w:rPr>
          <w:rFonts w:ascii="Tahoma" w:hAnsi="Tahoma" w:cs="Tahoma"/>
          <w:sz w:val="24"/>
          <w:szCs w:val="24"/>
        </w:rPr>
        <w:t>Finished silhouettes can be displayed with the title “Our Families and Friends are a Part of Us”.</w:t>
      </w:r>
    </w:p>
    <w:p w14:paraId="6A34F26B" w14:textId="77777777" w:rsidR="00317FFE" w:rsidRDefault="00317FFE" w:rsidP="00317FFE">
      <w:pPr>
        <w:rPr>
          <w:rFonts w:ascii="Tahoma" w:hAnsi="Tahoma" w:cs="Tahoma"/>
          <w:b/>
          <w:sz w:val="24"/>
          <w:szCs w:val="24"/>
        </w:rPr>
      </w:pPr>
      <w:r>
        <w:rPr>
          <w:rFonts w:ascii="Tahoma" w:hAnsi="Tahoma" w:cs="Tahoma"/>
          <w:b/>
          <w:sz w:val="24"/>
          <w:szCs w:val="24"/>
        </w:rPr>
        <w:t>A Public Mural</w:t>
      </w:r>
    </w:p>
    <w:p w14:paraId="0C44EE22" w14:textId="77777777" w:rsidR="00317FFE" w:rsidRDefault="00317FFE" w:rsidP="00317FFE">
      <w:pPr>
        <w:spacing w:after="0" w:line="240" w:lineRule="auto"/>
        <w:rPr>
          <w:rFonts w:ascii="Tahoma" w:hAnsi="Tahoma" w:cs="Tahoma"/>
          <w:sz w:val="24"/>
          <w:szCs w:val="24"/>
        </w:rPr>
      </w:pPr>
      <w:r>
        <w:rPr>
          <w:rFonts w:ascii="Tahoma" w:hAnsi="Tahoma" w:cs="Tahoma"/>
          <w:sz w:val="24"/>
          <w:szCs w:val="24"/>
        </w:rPr>
        <w:t>Throughout history, art has been used to transform public spaces into places of beauty and reflection.  Most importantly, these pieces of public art are used to bring about tighter community.</w:t>
      </w:r>
    </w:p>
    <w:p w14:paraId="4B703A1C" w14:textId="77777777" w:rsidR="00317FFE" w:rsidRDefault="00317FFE" w:rsidP="00317FFE">
      <w:pPr>
        <w:spacing w:after="0" w:line="240" w:lineRule="auto"/>
        <w:rPr>
          <w:rFonts w:ascii="Tahoma" w:hAnsi="Tahoma" w:cs="Tahoma"/>
          <w:sz w:val="24"/>
          <w:szCs w:val="24"/>
        </w:rPr>
      </w:pPr>
    </w:p>
    <w:p w14:paraId="2B722102" w14:textId="77777777" w:rsidR="00317FFE" w:rsidRDefault="00317FFE" w:rsidP="00317FFE">
      <w:pPr>
        <w:spacing w:after="0" w:line="240" w:lineRule="auto"/>
        <w:rPr>
          <w:rFonts w:ascii="Tahoma" w:hAnsi="Tahoma" w:cs="Tahoma"/>
          <w:sz w:val="24"/>
          <w:szCs w:val="24"/>
        </w:rPr>
      </w:pPr>
      <w:r>
        <w:rPr>
          <w:rFonts w:ascii="Tahoma" w:hAnsi="Tahoma" w:cs="Tahoma"/>
          <w:sz w:val="24"/>
          <w:szCs w:val="24"/>
        </w:rPr>
        <w:t>Look up examples of public art on the Internet: examples in subways, under bridges and in parks.   Be sure to find examples of traditional murals painted on walls, but also sculptures and knit-bombing.</w:t>
      </w:r>
    </w:p>
    <w:p w14:paraId="54692596" w14:textId="77777777" w:rsidR="00317FFE" w:rsidRDefault="00317FFE" w:rsidP="00317FFE">
      <w:pPr>
        <w:spacing w:after="0" w:line="240" w:lineRule="auto"/>
        <w:rPr>
          <w:rFonts w:ascii="Tahoma" w:hAnsi="Tahoma" w:cs="Tahoma"/>
          <w:sz w:val="24"/>
          <w:szCs w:val="24"/>
        </w:rPr>
      </w:pPr>
    </w:p>
    <w:p w14:paraId="60D3DFDB" w14:textId="77777777" w:rsidR="00317FFE" w:rsidRDefault="00317FFE" w:rsidP="00317FFE">
      <w:pPr>
        <w:spacing w:after="0" w:line="240" w:lineRule="auto"/>
        <w:rPr>
          <w:rFonts w:ascii="Tahoma" w:hAnsi="Tahoma" w:cs="Tahoma"/>
          <w:sz w:val="24"/>
          <w:szCs w:val="24"/>
        </w:rPr>
      </w:pPr>
      <w:r>
        <w:rPr>
          <w:rFonts w:ascii="Tahoma" w:hAnsi="Tahoma" w:cs="Tahoma"/>
          <w:sz w:val="24"/>
          <w:szCs w:val="24"/>
        </w:rPr>
        <w:t>How can art be used to foster community?</w:t>
      </w:r>
    </w:p>
    <w:p w14:paraId="3B3FB1C5" w14:textId="77777777" w:rsidR="00317FFE" w:rsidRDefault="00317FFE" w:rsidP="00317FFE">
      <w:pPr>
        <w:spacing w:after="0" w:line="240" w:lineRule="auto"/>
        <w:rPr>
          <w:rFonts w:ascii="Tahoma" w:hAnsi="Tahoma" w:cs="Tahoma"/>
          <w:sz w:val="24"/>
          <w:szCs w:val="24"/>
        </w:rPr>
      </w:pPr>
    </w:p>
    <w:p w14:paraId="1593AAE9" w14:textId="77777777" w:rsidR="00317FFE" w:rsidRDefault="00317FFE" w:rsidP="00707137">
      <w:pPr>
        <w:pStyle w:val="ListParagraph"/>
        <w:numPr>
          <w:ilvl w:val="0"/>
          <w:numId w:val="15"/>
        </w:numPr>
        <w:spacing w:after="0" w:line="240" w:lineRule="auto"/>
        <w:rPr>
          <w:rFonts w:ascii="Tahoma" w:hAnsi="Tahoma" w:cs="Tahoma"/>
          <w:sz w:val="24"/>
          <w:szCs w:val="24"/>
        </w:rPr>
      </w:pPr>
      <w:r>
        <w:rPr>
          <w:rFonts w:ascii="Tahoma" w:hAnsi="Tahoma" w:cs="Tahoma"/>
          <w:sz w:val="24"/>
          <w:szCs w:val="24"/>
        </w:rPr>
        <w:t>Bring people together to create it</w:t>
      </w:r>
    </w:p>
    <w:p w14:paraId="5D10660A" w14:textId="77777777" w:rsidR="00317FFE" w:rsidRDefault="00317FFE" w:rsidP="00707137">
      <w:pPr>
        <w:pStyle w:val="ListParagraph"/>
        <w:numPr>
          <w:ilvl w:val="0"/>
          <w:numId w:val="15"/>
        </w:numPr>
        <w:spacing w:after="0" w:line="240" w:lineRule="auto"/>
        <w:rPr>
          <w:rFonts w:ascii="Tahoma" w:hAnsi="Tahoma" w:cs="Tahoma"/>
          <w:sz w:val="24"/>
          <w:szCs w:val="24"/>
        </w:rPr>
      </w:pPr>
      <w:r>
        <w:rPr>
          <w:rFonts w:ascii="Tahoma" w:hAnsi="Tahoma" w:cs="Tahoma"/>
          <w:sz w:val="24"/>
          <w:szCs w:val="24"/>
        </w:rPr>
        <w:t>Reflect all people in the community in the artwork</w:t>
      </w:r>
    </w:p>
    <w:p w14:paraId="59276CB7" w14:textId="77777777" w:rsidR="00317FFE" w:rsidRDefault="00317FFE" w:rsidP="00707137">
      <w:pPr>
        <w:pStyle w:val="ListParagraph"/>
        <w:numPr>
          <w:ilvl w:val="0"/>
          <w:numId w:val="15"/>
        </w:numPr>
        <w:spacing w:after="0" w:line="240" w:lineRule="auto"/>
        <w:rPr>
          <w:rFonts w:ascii="Tahoma" w:hAnsi="Tahoma" w:cs="Tahoma"/>
          <w:sz w:val="24"/>
          <w:szCs w:val="24"/>
        </w:rPr>
      </w:pPr>
      <w:r>
        <w:rPr>
          <w:rFonts w:ascii="Tahoma" w:hAnsi="Tahoma" w:cs="Tahoma"/>
          <w:sz w:val="24"/>
          <w:szCs w:val="24"/>
        </w:rPr>
        <w:t>Create a space that people will want to visit and hang out in</w:t>
      </w:r>
    </w:p>
    <w:p w14:paraId="58829593" w14:textId="77777777" w:rsidR="00317FFE" w:rsidRDefault="00317FFE" w:rsidP="00317FFE">
      <w:pPr>
        <w:spacing w:after="0" w:line="240" w:lineRule="auto"/>
        <w:rPr>
          <w:rFonts w:ascii="Tahoma" w:hAnsi="Tahoma" w:cs="Tahoma"/>
          <w:sz w:val="24"/>
          <w:szCs w:val="24"/>
        </w:rPr>
      </w:pPr>
    </w:p>
    <w:p w14:paraId="24B1143A" w14:textId="77777777" w:rsidR="00317FFE" w:rsidRPr="00D16935" w:rsidRDefault="00317FFE" w:rsidP="00317FFE">
      <w:pPr>
        <w:spacing w:after="0" w:line="240" w:lineRule="auto"/>
        <w:rPr>
          <w:rFonts w:ascii="Tahoma" w:hAnsi="Tahoma" w:cs="Tahoma"/>
          <w:sz w:val="24"/>
          <w:szCs w:val="24"/>
        </w:rPr>
      </w:pPr>
      <w:r>
        <w:rPr>
          <w:rFonts w:ascii="Tahoma" w:hAnsi="Tahoma" w:cs="Tahoma"/>
          <w:sz w:val="24"/>
          <w:szCs w:val="24"/>
        </w:rPr>
        <w:t>Make your own piece of public art for your school community!</w:t>
      </w:r>
    </w:p>
    <w:p w14:paraId="3861B728" w14:textId="77777777" w:rsidR="00317FFE" w:rsidRDefault="00317FFE" w:rsidP="00317FFE">
      <w:pPr>
        <w:spacing w:after="0" w:line="240" w:lineRule="auto"/>
        <w:rPr>
          <w:rFonts w:ascii="Tahoma" w:hAnsi="Tahoma" w:cs="Tahoma"/>
          <w:sz w:val="24"/>
          <w:szCs w:val="24"/>
        </w:rPr>
      </w:pPr>
    </w:p>
    <w:p w14:paraId="17BC5B51" w14:textId="77777777" w:rsidR="00317FFE" w:rsidRDefault="00317FFE" w:rsidP="00707137">
      <w:pPr>
        <w:pStyle w:val="ListParagraph"/>
        <w:numPr>
          <w:ilvl w:val="0"/>
          <w:numId w:val="14"/>
        </w:numPr>
        <w:spacing w:after="0" w:line="240" w:lineRule="auto"/>
        <w:rPr>
          <w:rFonts w:ascii="Tahoma" w:hAnsi="Tahoma" w:cs="Tahoma"/>
          <w:sz w:val="24"/>
          <w:szCs w:val="24"/>
        </w:rPr>
      </w:pPr>
      <w:r>
        <w:rPr>
          <w:rFonts w:ascii="Tahoma" w:hAnsi="Tahoma" w:cs="Tahoma"/>
          <w:sz w:val="24"/>
          <w:szCs w:val="24"/>
        </w:rPr>
        <w:t>C</w:t>
      </w:r>
      <w:r w:rsidRPr="00E30AF3">
        <w:rPr>
          <w:rFonts w:ascii="Tahoma" w:hAnsi="Tahoma" w:cs="Tahoma"/>
          <w:sz w:val="24"/>
          <w:szCs w:val="24"/>
        </w:rPr>
        <w:t>hoose a space within the school that could use some brightening or some inspiration.</w:t>
      </w:r>
    </w:p>
    <w:p w14:paraId="3007E77A" w14:textId="77777777" w:rsidR="00317FFE" w:rsidRDefault="00317FFE" w:rsidP="00707137">
      <w:pPr>
        <w:pStyle w:val="ListParagraph"/>
        <w:numPr>
          <w:ilvl w:val="0"/>
          <w:numId w:val="14"/>
        </w:numPr>
        <w:spacing w:after="0" w:line="240" w:lineRule="auto"/>
        <w:rPr>
          <w:rFonts w:ascii="Tahoma" w:hAnsi="Tahoma" w:cs="Tahoma"/>
          <w:sz w:val="24"/>
          <w:szCs w:val="24"/>
        </w:rPr>
      </w:pPr>
      <w:r>
        <w:rPr>
          <w:rFonts w:ascii="Tahoma" w:hAnsi="Tahoma" w:cs="Tahoma"/>
          <w:sz w:val="24"/>
          <w:szCs w:val="24"/>
        </w:rPr>
        <w:t>Brainstorm a mural or other piece of temporary art called “My Imagination on the Outside” that can be created in this space.</w:t>
      </w:r>
    </w:p>
    <w:p w14:paraId="3A47FDE0" w14:textId="77777777" w:rsidR="00317FFE" w:rsidRDefault="00317FFE" w:rsidP="00707137">
      <w:pPr>
        <w:pStyle w:val="ListParagraph"/>
        <w:numPr>
          <w:ilvl w:val="0"/>
          <w:numId w:val="14"/>
        </w:numPr>
        <w:spacing w:after="0" w:line="240" w:lineRule="auto"/>
        <w:rPr>
          <w:rFonts w:ascii="Tahoma" w:hAnsi="Tahoma" w:cs="Tahoma"/>
          <w:sz w:val="24"/>
          <w:szCs w:val="24"/>
        </w:rPr>
      </w:pPr>
      <w:r>
        <w:rPr>
          <w:rFonts w:ascii="Tahoma" w:hAnsi="Tahoma" w:cs="Tahoma"/>
          <w:sz w:val="24"/>
          <w:szCs w:val="24"/>
        </w:rPr>
        <w:t>Brainstorm how this mural can build community.</w:t>
      </w:r>
    </w:p>
    <w:p w14:paraId="76E349F2" w14:textId="77777777" w:rsidR="00317FFE" w:rsidRDefault="00317FFE" w:rsidP="00707137">
      <w:pPr>
        <w:pStyle w:val="ListParagraph"/>
        <w:numPr>
          <w:ilvl w:val="0"/>
          <w:numId w:val="14"/>
        </w:numPr>
        <w:spacing w:after="0" w:line="240" w:lineRule="auto"/>
        <w:rPr>
          <w:rFonts w:ascii="Tahoma" w:hAnsi="Tahoma" w:cs="Tahoma"/>
          <w:sz w:val="24"/>
          <w:szCs w:val="24"/>
        </w:rPr>
      </w:pPr>
      <w:r>
        <w:rPr>
          <w:rFonts w:ascii="Tahoma" w:hAnsi="Tahoma" w:cs="Tahoma"/>
          <w:sz w:val="24"/>
          <w:szCs w:val="24"/>
        </w:rPr>
        <w:t>Involve as many people as possible in the creation.</w:t>
      </w:r>
    </w:p>
    <w:p w14:paraId="0898C560" w14:textId="77777777" w:rsidR="00317FFE" w:rsidRPr="002173E3" w:rsidRDefault="00317FFE" w:rsidP="00317FFE">
      <w:pPr>
        <w:spacing w:after="0" w:line="240" w:lineRule="auto"/>
        <w:jc w:val="center"/>
        <w:rPr>
          <w:rFonts w:ascii="Tahoma" w:hAnsi="Tahoma" w:cs="Tahoma"/>
          <w:sz w:val="24"/>
          <w:szCs w:val="24"/>
        </w:rPr>
      </w:pPr>
    </w:p>
    <w:p w14:paraId="67D89C1C" w14:textId="59064354" w:rsidR="00317FFE" w:rsidRPr="00EF229E" w:rsidRDefault="003C1227" w:rsidP="00317FFE">
      <w:pPr>
        <w:rPr>
          <w:rFonts w:ascii="Tahoma" w:eastAsia="Calibri" w:hAnsi="Tahoma" w:cs="Tahoma"/>
          <w:b/>
          <w:sz w:val="24"/>
          <w:szCs w:val="24"/>
        </w:rPr>
      </w:pPr>
      <w:r>
        <w:rPr>
          <w:rFonts w:ascii="Tahoma" w:eastAsia="Calibri" w:hAnsi="Tahoma" w:cs="Tahoma"/>
          <w:b/>
          <w:sz w:val="24"/>
          <w:szCs w:val="24"/>
        </w:rPr>
        <w:t>Louise Loves Art Books</w:t>
      </w:r>
    </w:p>
    <w:p w14:paraId="7BE9CCC3" w14:textId="77777777" w:rsidR="00317FFE" w:rsidRPr="00EF229E" w:rsidRDefault="00317FFE" w:rsidP="00317FFE">
      <w:pPr>
        <w:rPr>
          <w:rFonts w:ascii="Tahoma" w:eastAsia="Calibri" w:hAnsi="Tahoma" w:cs="Tahoma"/>
          <w:sz w:val="24"/>
          <w:szCs w:val="24"/>
        </w:rPr>
      </w:pPr>
      <w:r>
        <w:rPr>
          <w:rFonts w:ascii="Tahoma" w:eastAsia="Calibri" w:hAnsi="Tahoma" w:cs="Tahoma"/>
          <w:sz w:val="24"/>
          <w:szCs w:val="24"/>
        </w:rPr>
        <w:t>There are thousands of museums worldwide to celebrate art.  But who are the people behind the art? What led them to become artists?  What makes them tick?</w:t>
      </w:r>
    </w:p>
    <w:p w14:paraId="536158F0" w14:textId="77777777" w:rsidR="00317FFE" w:rsidRPr="00EF229E" w:rsidRDefault="00317FFE" w:rsidP="00317FFE">
      <w:pPr>
        <w:rPr>
          <w:rFonts w:ascii="Tahoma" w:eastAsia="Calibri" w:hAnsi="Tahoma" w:cs="Tahoma"/>
          <w:sz w:val="24"/>
          <w:szCs w:val="24"/>
        </w:rPr>
      </w:pPr>
      <w:r>
        <w:rPr>
          <w:rFonts w:ascii="Tahoma" w:eastAsia="Calibri" w:hAnsi="Tahoma" w:cs="Tahoma"/>
          <w:sz w:val="24"/>
          <w:szCs w:val="24"/>
        </w:rPr>
        <w:t xml:space="preserve">The following list of books is a great starting point to read individually or as a class. </w:t>
      </w:r>
    </w:p>
    <w:p w14:paraId="589DD204" w14:textId="77777777" w:rsidR="00317FFE" w:rsidRDefault="00317FFE" w:rsidP="00317FFE">
      <w:pPr>
        <w:ind w:left="720"/>
        <w:rPr>
          <w:rFonts w:ascii="Tahoma" w:eastAsia="Calibri" w:hAnsi="Tahoma" w:cs="Tahoma"/>
          <w:sz w:val="24"/>
          <w:szCs w:val="24"/>
        </w:rPr>
      </w:pPr>
      <w:r>
        <w:rPr>
          <w:rFonts w:ascii="Tahoma" w:eastAsia="Calibri" w:hAnsi="Tahoma" w:cs="Tahoma"/>
          <w:i/>
          <w:sz w:val="24"/>
          <w:szCs w:val="24"/>
        </w:rPr>
        <w:t>Noisy Paint Box: The Colors and Sounds of Kandinsky’s Abstract Art</w:t>
      </w:r>
      <w:r>
        <w:rPr>
          <w:rFonts w:ascii="Tahoma" w:eastAsia="Calibri" w:hAnsi="Tahoma" w:cs="Tahoma"/>
          <w:sz w:val="24"/>
          <w:szCs w:val="24"/>
        </w:rPr>
        <w:t xml:space="preserve"> by Barb </w:t>
      </w:r>
      <w:proofErr w:type="spellStart"/>
      <w:r>
        <w:rPr>
          <w:rFonts w:ascii="Tahoma" w:eastAsia="Calibri" w:hAnsi="Tahoma" w:cs="Tahoma"/>
          <w:sz w:val="24"/>
          <w:szCs w:val="24"/>
        </w:rPr>
        <w:t>Rosenstock</w:t>
      </w:r>
      <w:proofErr w:type="spellEnd"/>
      <w:r>
        <w:rPr>
          <w:rFonts w:ascii="Tahoma" w:eastAsia="Calibri" w:hAnsi="Tahoma" w:cs="Tahoma"/>
          <w:sz w:val="24"/>
          <w:szCs w:val="24"/>
        </w:rPr>
        <w:t xml:space="preserve"> (Knopf, 2014)</w:t>
      </w:r>
    </w:p>
    <w:p w14:paraId="398ED3B2" w14:textId="77777777" w:rsidR="00317FFE" w:rsidRDefault="00317FFE" w:rsidP="00317FFE">
      <w:pPr>
        <w:ind w:left="720"/>
        <w:rPr>
          <w:rFonts w:ascii="Tahoma" w:eastAsia="Calibri" w:hAnsi="Tahoma" w:cs="Tahoma"/>
          <w:sz w:val="24"/>
          <w:szCs w:val="24"/>
        </w:rPr>
      </w:pPr>
      <w:r>
        <w:rPr>
          <w:rFonts w:ascii="Tahoma" w:eastAsia="Calibri" w:hAnsi="Tahoma" w:cs="Tahoma"/>
          <w:i/>
          <w:sz w:val="24"/>
          <w:szCs w:val="24"/>
        </w:rPr>
        <w:t>A Splash of Red: The Life and Art of Horace Pippin</w:t>
      </w:r>
      <w:r>
        <w:rPr>
          <w:rFonts w:ascii="Tahoma" w:eastAsia="Calibri" w:hAnsi="Tahoma" w:cs="Tahoma"/>
          <w:sz w:val="24"/>
          <w:szCs w:val="24"/>
        </w:rPr>
        <w:t xml:space="preserve"> by Jen Bryant, illus. Melissa Sweet (Knopf, 2013)</w:t>
      </w:r>
    </w:p>
    <w:p w14:paraId="405631D2" w14:textId="6FB87DA9" w:rsidR="003C1227" w:rsidRPr="003C1227" w:rsidRDefault="00CA24A9" w:rsidP="00317FFE">
      <w:pPr>
        <w:ind w:left="720"/>
        <w:rPr>
          <w:rFonts w:ascii="Tahoma" w:eastAsia="Calibri" w:hAnsi="Tahoma" w:cs="Tahoma"/>
          <w:sz w:val="24"/>
          <w:szCs w:val="24"/>
        </w:rPr>
      </w:pPr>
      <w:r>
        <w:rPr>
          <w:rFonts w:ascii="Tahoma" w:eastAsia="Calibri" w:hAnsi="Tahoma" w:cs="Tahoma"/>
          <w:i/>
          <w:noProof/>
          <w:sz w:val="24"/>
          <w:szCs w:val="24"/>
        </w:rPr>
        <w:drawing>
          <wp:anchor distT="0" distB="0" distL="114300" distR="114300" simplePos="0" relativeHeight="251662336" behindDoc="1" locked="0" layoutInCell="1" allowOverlap="1" wp14:anchorId="4FC1D5F5" wp14:editId="47694527">
            <wp:simplePos x="0" y="0"/>
            <wp:positionH relativeFrom="column">
              <wp:posOffset>4981575</wp:posOffset>
            </wp:positionH>
            <wp:positionV relativeFrom="paragraph">
              <wp:posOffset>76200</wp:posOffset>
            </wp:positionV>
            <wp:extent cx="1828800" cy="5438775"/>
            <wp:effectExtent l="0" t="0" r="0" b="9525"/>
            <wp:wrapTight wrapText="bothSides">
              <wp:wrapPolygon edited="0">
                <wp:start x="0" y="0"/>
                <wp:lineTo x="0" y="21562"/>
                <wp:lineTo x="21375" y="21562"/>
                <wp:lineTo x="2137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eachersguidespinecat.jpg"/>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1828800" cy="5438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1227">
        <w:rPr>
          <w:rFonts w:ascii="Tahoma" w:eastAsia="Calibri" w:hAnsi="Tahoma" w:cs="Tahoma"/>
          <w:i/>
          <w:sz w:val="24"/>
          <w:szCs w:val="24"/>
        </w:rPr>
        <w:t xml:space="preserve">In Mary’s Garden </w:t>
      </w:r>
      <w:r w:rsidR="003C1227">
        <w:rPr>
          <w:rFonts w:ascii="Tahoma" w:eastAsia="Calibri" w:hAnsi="Tahoma" w:cs="Tahoma"/>
          <w:sz w:val="24"/>
          <w:szCs w:val="24"/>
        </w:rPr>
        <w:t xml:space="preserve">by Tina </w:t>
      </w:r>
      <w:proofErr w:type="spellStart"/>
      <w:r w:rsidR="003C1227">
        <w:rPr>
          <w:rFonts w:ascii="Tahoma" w:eastAsia="Calibri" w:hAnsi="Tahoma" w:cs="Tahoma"/>
          <w:sz w:val="24"/>
          <w:szCs w:val="24"/>
        </w:rPr>
        <w:t>Kugler</w:t>
      </w:r>
      <w:proofErr w:type="spellEnd"/>
      <w:r w:rsidR="003C1227">
        <w:rPr>
          <w:rFonts w:ascii="Tahoma" w:eastAsia="Calibri" w:hAnsi="Tahoma" w:cs="Tahoma"/>
          <w:sz w:val="24"/>
          <w:szCs w:val="24"/>
        </w:rPr>
        <w:t xml:space="preserve"> and Carson </w:t>
      </w:r>
      <w:proofErr w:type="spellStart"/>
      <w:r w:rsidR="003C1227">
        <w:rPr>
          <w:rFonts w:ascii="Tahoma" w:eastAsia="Calibri" w:hAnsi="Tahoma" w:cs="Tahoma"/>
          <w:sz w:val="24"/>
          <w:szCs w:val="24"/>
        </w:rPr>
        <w:t>Kugler</w:t>
      </w:r>
      <w:proofErr w:type="spellEnd"/>
      <w:r w:rsidR="003C1227">
        <w:rPr>
          <w:rFonts w:ascii="Tahoma" w:eastAsia="Calibri" w:hAnsi="Tahoma" w:cs="Tahoma"/>
          <w:sz w:val="24"/>
          <w:szCs w:val="24"/>
        </w:rPr>
        <w:t xml:space="preserve"> (HMH Books for Young Readers, 2015)</w:t>
      </w:r>
    </w:p>
    <w:p w14:paraId="375C3140" w14:textId="108F97A0" w:rsidR="00317FFE" w:rsidRDefault="00317FFE" w:rsidP="00317FFE">
      <w:pPr>
        <w:ind w:left="720"/>
        <w:rPr>
          <w:rFonts w:ascii="Tahoma" w:eastAsia="Calibri" w:hAnsi="Tahoma" w:cs="Tahoma"/>
          <w:sz w:val="24"/>
          <w:szCs w:val="24"/>
        </w:rPr>
      </w:pPr>
      <w:r>
        <w:rPr>
          <w:rFonts w:ascii="Tahoma" w:eastAsia="Calibri" w:hAnsi="Tahoma" w:cs="Tahoma"/>
          <w:i/>
          <w:sz w:val="24"/>
          <w:szCs w:val="24"/>
        </w:rPr>
        <w:t xml:space="preserve">Dream Something Big: The Story of Watts Towers </w:t>
      </w:r>
      <w:r>
        <w:rPr>
          <w:rFonts w:ascii="Tahoma" w:eastAsia="Calibri" w:hAnsi="Tahoma" w:cs="Tahoma"/>
          <w:sz w:val="24"/>
          <w:szCs w:val="24"/>
        </w:rPr>
        <w:t xml:space="preserve">by Dianna </w:t>
      </w:r>
      <w:proofErr w:type="spellStart"/>
      <w:r>
        <w:rPr>
          <w:rFonts w:ascii="Tahoma" w:eastAsia="Calibri" w:hAnsi="Tahoma" w:cs="Tahoma"/>
          <w:sz w:val="24"/>
          <w:szCs w:val="24"/>
        </w:rPr>
        <w:t>Hutts</w:t>
      </w:r>
      <w:proofErr w:type="spellEnd"/>
      <w:r>
        <w:rPr>
          <w:rFonts w:ascii="Tahoma" w:eastAsia="Calibri" w:hAnsi="Tahoma" w:cs="Tahoma"/>
          <w:sz w:val="24"/>
          <w:szCs w:val="24"/>
        </w:rPr>
        <w:t xml:space="preserve"> Aston, illus. Susan L. Roth (Dial, 2011)</w:t>
      </w:r>
    </w:p>
    <w:p w14:paraId="59AC9115" w14:textId="46A1A791" w:rsidR="003C1227" w:rsidRDefault="003C1227" w:rsidP="00317FFE">
      <w:pPr>
        <w:ind w:left="720"/>
        <w:rPr>
          <w:rFonts w:ascii="Tahoma" w:eastAsia="Calibri" w:hAnsi="Tahoma" w:cs="Tahoma"/>
          <w:sz w:val="24"/>
          <w:szCs w:val="24"/>
        </w:rPr>
      </w:pPr>
      <w:r>
        <w:rPr>
          <w:rFonts w:ascii="Tahoma" w:eastAsia="Calibri" w:hAnsi="Tahoma" w:cs="Tahoma"/>
          <w:i/>
          <w:sz w:val="24"/>
          <w:szCs w:val="24"/>
        </w:rPr>
        <w:t>Draw!</w:t>
      </w:r>
      <w:r>
        <w:rPr>
          <w:rFonts w:ascii="Tahoma" w:eastAsia="Calibri" w:hAnsi="Tahoma" w:cs="Tahoma"/>
          <w:sz w:val="24"/>
          <w:szCs w:val="24"/>
        </w:rPr>
        <w:t xml:space="preserve"> by Raul Colon (Paul Wiseman Books, 2014)</w:t>
      </w:r>
    </w:p>
    <w:p w14:paraId="42A62EBB" w14:textId="18380FEF" w:rsidR="003C1227" w:rsidRDefault="003C1227" w:rsidP="00317FFE">
      <w:pPr>
        <w:ind w:left="720"/>
        <w:rPr>
          <w:rFonts w:ascii="Tahoma" w:eastAsia="Calibri" w:hAnsi="Tahoma" w:cs="Tahoma"/>
          <w:sz w:val="24"/>
          <w:szCs w:val="24"/>
        </w:rPr>
      </w:pPr>
      <w:r>
        <w:rPr>
          <w:rFonts w:ascii="Tahoma" w:eastAsia="Calibri" w:hAnsi="Tahoma" w:cs="Tahoma"/>
          <w:i/>
          <w:sz w:val="24"/>
          <w:szCs w:val="24"/>
        </w:rPr>
        <w:t xml:space="preserve">Emily’s Blue Period </w:t>
      </w:r>
      <w:r>
        <w:rPr>
          <w:rFonts w:ascii="Tahoma" w:eastAsia="Calibri" w:hAnsi="Tahoma" w:cs="Tahoma"/>
          <w:sz w:val="24"/>
          <w:szCs w:val="24"/>
        </w:rPr>
        <w:t>by Cathleen Daly, illustrated by Lisa Brown (Roaring Brook Press, 2014)</w:t>
      </w:r>
    </w:p>
    <w:p w14:paraId="6AF60E7C" w14:textId="0C9A8490" w:rsidR="00B61471" w:rsidRPr="00B61471" w:rsidRDefault="00B61471" w:rsidP="00317FFE">
      <w:pPr>
        <w:ind w:left="720"/>
        <w:rPr>
          <w:rFonts w:ascii="Tahoma" w:eastAsia="Calibri" w:hAnsi="Tahoma" w:cs="Tahoma"/>
          <w:sz w:val="24"/>
          <w:szCs w:val="24"/>
        </w:rPr>
      </w:pPr>
      <w:r>
        <w:rPr>
          <w:rFonts w:ascii="Tahoma" w:eastAsia="Calibri" w:hAnsi="Tahoma" w:cs="Tahoma"/>
          <w:i/>
          <w:sz w:val="24"/>
          <w:szCs w:val="24"/>
        </w:rPr>
        <w:t xml:space="preserve">Viva Frida </w:t>
      </w:r>
      <w:r>
        <w:rPr>
          <w:rFonts w:ascii="Tahoma" w:eastAsia="Calibri" w:hAnsi="Tahoma" w:cs="Tahoma"/>
          <w:sz w:val="24"/>
          <w:szCs w:val="24"/>
        </w:rPr>
        <w:t xml:space="preserve">by </w:t>
      </w:r>
      <w:proofErr w:type="spellStart"/>
      <w:r>
        <w:rPr>
          <w:rFonts w:ascii="Tahoma" w:eastAsia="Calibri" w:hAnsi="Tahoma" w:cs="Tahoma"/>
          <w:sz w:val="24"/>
          <w:szCs w:val="24"/>
        </w:rPr>
        <w:t>Yuyi</w:t>
      </w:r>
      <w:proofErr w:type="spellEnd"/>
      <w:r>
        <w:rPr>
          <w:rFonts w:ascii="Tahoma" w:eastAsia="Calibri" w:hAnsi="Tahoma" w:cs="Tahoma"/>
          <w:sz w:val="24"/>
          <w:szCs w:val="24"/>
        </w:rPr>
        <w:t xml:space="preserve"> Morales (Roaring Brook Press, 2014)</w:t>
      </w:r>
    </w:p>
    <w:p w14:paraId="66DA3911" w14:textId="77777777" w:rsidR="00317FFE" w:rsidRDefault="00317FFE" w:rsidP="00CA24A9">
      <w:pPr>
        <w:ind w:left="720"/>
        <w:rPr>
          <w:rFonts w:ascii="Tahoma" w:eastAsia="Calibri" w:hAnsi="Tahoma" w:cs="Tahoma"/>
          <w:sz w:val="24"/>
          <w:szCs w:val="24"/>
        </w:rPr>
      </w:pPr>
      <w:r>
        <w:rPr>
          <w:rFonts w:ascii="Tahoma" w:eastAsia="Calibri" w:hAnsi="Tahoma" w:cs="Tahoma"/>
          <w:i/>
          <w:sz w:val="24"/>
          <w:szCs w:val="24"/>
        </w:rPr>
        <w:t>Frida</w:t>
      </w:r>
      <w:r>
        <w:rPr>
          <w:rFonts w:ascii="Tahoma" w:eastAsia="Calibri" w:hAnsi="Tahoma" w:cs="Tahoma"/>
          <w:sz w:val="24"/>
          <w:szCs w:val="24"/>
        </w:rPr>
        <w:t xml:space="preserve"> by Jonah Winter, illus. Ana Juan (Arthur A. Levine Books, 2002)</w:t>
      </w:r>
    </w:p>
    <w:p w14:paraId="5CCC32B1" w14:textId="77777777" w:rsidR="00317FFE" w:rsidRDefault="00317FFE" w:rsidP="00CA24A9">
      <w:pPr>
        <w:ind w:left="720"/>
        <w:rPr>
          <w:rFonts w:ascii="Tahoma" w:eastAsia="Calibri" w:hAnsi="Tahoma" w:cs="Tahoma"/>
          <w:sz w:val="24"/>
          <w:szCs w:val="24"/>
        </w:rPr>
      </w:pPr>
      <w:r>
        <w:rPr>
          <w:rFonts w:ascii="Tahoma" w:eastAsia="Calibri" w:hAnsi="Tahoma" w:cs="Tahoma"/>
          <w:i/>
          <w:sz w:val="24"/>
          <w:szCs w:val="24"/>
        </w:rPr>
        <w:t>Diego</w:t>
      </w:r>
      <w:r>
        <w:rPr>
          <w:rFonts w:ascii="Tahoma" w:eastAsia="Calibri" w:hAnsi="Tahoma" w:cs="Tahoma"/>
          <w:sz w:val="24"/>
          <w:szCs w:val="24"/>
        </w:rPr>
        <w:t xml:space="preserve"> by Jonah Winter, illus. Jeanette Winter (Dragonfly Books, 1994)</w:t>
      </w:r>
    </w:p>
    <w:p w14:paraId="20C19143" w14:textId="77777777" w:rsidR="00317FFE" w:rsidRDefault="00317FFE" w:rsidP="00317FFE">
      <w:pPr>
        <w:ind w:left="720"/>
        <w:rPr>
          <w:rFonts w:ascii="Tahoma" w:eastAsia="Calibri" w:hAnsi="Tahoma" w:cs="Tahoma"/>
          <w:sz w:val="24"/>
          <w:szCs w:val="24"/>
        </w:rPr>
      </w:pPr>
      <w:r>
        <w:rPr>
          <w:rFonts w:ascii="Tahoma" w:eastAsia="Calibri" w:hAnsi="Tahoma" w:cs="Tahoma"/>
          <w:i/>
          <w:sz w:val="24"/>
          <w:szCs w:val="24"/>
        </w:rPr>
        <w:t xml:space="preserve">The Iridescence of Birds: A Book about Henri Matisse </w:t>
      </w:r>
      <w:r>
        <w:rPr>
          <w:rFonts w:ascii="Tahoma" w:eastAsia="Calibri" w:hAnsi="Tahoma" w:cs="Tahoma"/>
          <w:sz w:val="24"/>
          <w:szCs w:val="24"/>
        </w:rPr>
        <w:t xml:space="preserve">by Patricia </w:t>
      </w:r>
      <w:proofErr w:type="spellStart"/>
      <w:r>
        <w:rPr>
          <w:rFonts w:ascii="Tahoma" w:eastAsia="Calibri" w:hAnsi="Tahoma" w:cs="Tahoma"/>
          <w:sz w:val="24"/>
          <w:szCs w:val="24"/>
        </w:rPr>
        <w:t>MacLachlan</w:t>
      </w:r>
      <w:proofErr w:type="spellEnd"/>
      <w:r>
        <w:rPr>
          <w:rFonts w:ascii="Tahoma" w:eastAsia="Calibri" w:hAnsi="Tahoma" w:cs="Tahoma"/>
          <w:sz w:val="24"/>
          <w:szCs w:val="24"/>
        </w:rPr>
        <w:t>, illus. Hadley Hooper (Roaring Brook, 2014)</w:t>
      </w:r>
    </w:p>
    <w:p w14:paraId="3CEE6C77" w14:textId="77777777" w:rsidR="00317FFE" w:rsidRDefault="00317FFE" w:rsidP="00317FFE">
      <w:pPr>
        <w:ind w:left="720"/>
        <w:rPr>
          <w:rFonts w:ascii="Tahoma" w:eastAsia="Calibri" w:hAnsi="Tahoma" w:cs="Tahoma"/>
          <w:sz w:val="24"/>
          <w:szCs w:val="24"/>
        </w:rPr>
      </w:pPr>
      <w:r>
        <w:rPr>
          <w:rFonts w:ascii="Tahoma" w:eastAsia="Calibri" w:hAnsi="Tahoma" w:cs="Tahoma"/>
          <w:i/>
          <w:sz w:val="24"/>
          <w:szCs w:val="24"/>
        </w:rPr>
        <w:t xml:space="preserve">Magic Trash: A Story of Tyree Guyton and His Art </w:t>
      </w:r>
      <w:r>
        <w:rPr>
          <w:rFonts w:ascii="Tahoma" w:eastAsia="Calibri" w:hAnsi="Tahoma" w:cs="Tahoma"/>
          <w:sz w:val="24"/>
          <w:szCs w:val="24"/>
        </w:rPr>
        <w:t xml:space="preserve">by J.H. Shapiro, illus. </w:t>
      </w:r>
      <w:proofErr w:type="spellStart"/>
      <w:r>
        <w:rPr>
          <w:rFonts w:ascii="Tahoma" w:eastAsia="Calibri" w:hAnsi="Tahoma" w:cs="Tahoma"/>
          <w:sz w:val="24"/>
          <w:szCs w:val="24"/>
        </w:rPr>
        <w:t>Manessa</w:t>
      </w:r>
      <w:proofErr w:type="spellEnd"/>
      <w:r>
        <w:rPr>
          <w:rFonts w:ascii="Tahoma" w:eastAsia="Calibri" w:hAnsi="Tahoma" w:cs="Tahoma"/>
          <w:sz w:val="24"/>
          <w:szCs w:val="24"/>
        </w:rPr>
        <w:t xml:space="preserve"> Brantley-Newton (</w:t>
      </w:r>
      <w:proofErr w:type="spellStart"/>
      <w:r>
        <w:rPr>
          <w:rFonts w:ascii="Tahoma" w:eastAsia="Calibri" w:hAnsi="Tahoma" w:cs="Tahoma"/>
          <w:sz w:val="24"/>
          <w:szCs w:val="24"/>
        </w:rPr>
        <w:t>Charlesbridge</w:t>
      </w:r>
      <w:proofErr w:type="spellEnd"/>
      <w:r>
        <w:rPr>
          <w:rFonts w:ascii="Tahoma" w:eastAsia="Calibri" w:hAnsi="Tahoma" w:cs="Tahoma"/>
          <w:sz w:val="24"/>
          <w:szCs w:val="24"/>
        </w:rPr>
        <w:t>, 2011)</w:t>
      </w:r>
    </w:p>
    <w:p w14:paraId="21C3E2C1" w14:textId="77777777" w:rsidR="00317FFE" w:rsidRDefault="00317FFE" w:rsidP="00317FFE">
      <w:pPr>
        <w:ind w:left="720"/>
        <w:rPr>
          <w:rFonts w:ascii="Tahoma" w:eastAsia="Calibri" w:hAnsi="Tahoma" w:cs="Tahoma"/>
          <w:sz w:val="24"/>
          <w:szCs w:val="24"/>
        </w:rPr>
      </w:pPr>
      <w:r>
        <w:rPr>
          <w:rFonts w:ascii="Tahoma" w:eastAsia="Calibri" w:hAnsi="Tahoma" w:cs="Tahoma"/>
          <w:i/>
          <w:sz w:val="24"/>
          <w:szCs w:val="24"/>
        </w:rPr>
        <w:t xml:space="preserve">My Hands Sing the Blues: </w:t>
      </w:r>
      <w:proofErr w:type="spellStart"/>
      <w:r>
        <w:rPr>
          <w:rFonts w:ascii="Tahoma" w:eastAsia="Calibri" w:hAnsi="Tahoma" w:cs="Tahoma"/>
          <w:i/>
          <w:sz w:val="24"/>
          <w:szCs w:val="24"/>
        </w:rPr>
        <w:t>Romare</w:t>
      </w:r>
      <w:proofErr w:type="spellEnd"/>
      <w:r>
        <w:rPr>
          <w:rFonts w:ascii="Tahoma" w:eastAsia="Calibri" w:hAnsi="Tahoma" w:cs="Tahoma"/>
          <w:i/>
          <w:sz w:val="24"/>
          <w:szCs w:val="24"/>
        </w:rPr>
        <w:t xml:space="preserve"> Bearden’s Childhood Journey </w:t>
      </w:r>
      <w:r>
        <w:rPr>
          <w:rFonts w:ascii="Tahoma" w:eastAsia="Calibri" w:hAnsi="Tahoma" w:cs="Tahoma"/>
          <w:sz w:val="24"/>
          <w:szCs w:val="24"/>
        </w:rPr>
        <w:t xml:space="preserve">by Jeanne Walker Harvey, illus. Elizabeth </w:t>
      </w:r>
      <w:proofErr w:type="spellStart"/>
      <w:r>
        <w:rPr>
          <w:rFonts w:ascii="Tahoma" w:eastAsia="Calibri" w:hAnsi="Tahoma" w:cs="Tahoma"/>
          <w:sz w:val="24"/>
          <w:szCs w:val="24"/>
        </w:rPr>
        <w:t>Zunon</w:t>
      </w:r>
      <w:proofErr w:type="spellEnd"/>
      <w:r>
        <w:rPr>
          <w:rFonts w:ascii="Tahoma" w:eastAsia="Calibri" w:hAnsi="Tahoma" w:cs="Tahoma"/>
          <w:sz w:val="24"/>
          <w:szCs w:val="24"/>
        </w:rPr>
        <w:t xml:space="preserve"> (Two Lions, 2011)</w:t>
      </w:r>
    </w:p>
    <w:p w14:paraId="72DED190" w14:textId="77777777" w:rsidR="00317FFE" w:rsidRDefault="00317FFE" w:rsidP="00CA24A9">
      <w:pPr>
        <w:ind w:left="720"/>
        <w:rPr>
          <w:rFonts w:ascii="Tahoma" w:eastAsia="Calibri" w:hAnsi="Tahoma" w:cs="Tahoma"/>
          <w:sz w:val="24"/>
          <w:szCs w:val="24"/>
        </w:rPr>
      </w:pPr>
      <w:r>
        <w:rPr>
          <w:rFonts w:ascii="Tahoma" w:eastAsia="Calibri" w:hAnsi="Tahoma" w:cs="Tahoma"/>
          <w:i/>
          <w:sz w:val="24"/>
          <w:szCs w:val="24"/>
        </w:rPr>
        <w:t>George Bellows: Painter with a Punch</w:t>
      </w:r>
      <w:r>
        <w:rPr>
          <w:rFonts w:ascii="Tahoma" w:eastAsia="Calibri" w:hAnsi="Tahoma" w:cs="Tahoma"/>
          <w:sz w:val="24"/>
          <w:szCs w:val="24"/>
        </w:rPr>
        <w:t xml:space="preserve"> by Robert Burleigh (Abrams, 2012)</w:t>
      </w:r>
    </w:p>
    <w:p w14:paraId="691A7E24" w14:textId="77777777" w:rsidR="00317FFE" w:rsidRDefault="00317FFE" w:rsidP="00317FFE">
      <w:pPr>
        <w:ind w:firstLine="720"/>
        <w:rPr>
          <w:rFonts w:ascii="Tahoma" w:eastAsia="Calibri" w:hAnsi="Tahoma" w:cs="Tahoma"/>
          <w:sz w:val="24"/>
          <w:szCs w:val="24"/>
        </w:rPr>
      </w:pPr>
      <w:r>
        <w:rPr>
          <w:rFonts w:ascii="Tahoma" w:eastAsia="Calibri" w:hAnsi="Tahoma" w:cs="Tahoma"/>
          <w:i/>
          <w:caps/>
          <w:sz w:val="24"/>
          <w:szCs w:val="24"/>
        </w:rPr>
        <w:t>F</w:t>
      </w:r>
      <w:r>
        <w:rPr>
          <w:rFonts w:ascii="Tahoma" w:eastAsia="Calibri" w:hAnsi="Tahoma" w:cs="Tahoma"/>
          <w:i/>
          <w:sz w:val="24"/>
          <w:szCs w:val="24"/>
        </w:rPr>
        <w:t xml:space="preserve">abulous! A Portrait of Andy Warhol </w:t>
      </w:r>
      <w:r>
        <w:rPr>
          <w:rFonts w:ascii="Tahoma" w:eastAsia="Calibri" w:hAnsi="Tahoma" w:cs="Tahoma"/>
          <w:sz w:val="24"/>
          <w:szCs w:val="24"/>
        </w:rPr>
        <w:t>by Bonnie Christensen (Holt, 2011)</w:t>
      </w:r>
    </w:p>
    <w:p w14:paraId="38661C98" w14:textId="77777777" w:rsidR="00317FFE" w:rsidRDefault="00317FFE" w:rsidP="00317FFE">
      <w:pPr>
        <w:ind w:left="720"/>
        <w:rPr>
          <w:rFonts w:ascii="Tahoma" w:eastAsia="Calibri" w:hAnsi="Tahoma" w:cs="Tahoma"/>
          <w:sz w:val="24"/>
          <w:szCs w:val="24"/>
        </w:rPr>
      </w:pPr>
      <w:r>
        <w:rPr>
          <w:rFonts w:ascii="Tahoma" w:eastAsia="Calibri" w:hAnsi="Tahoma" w:cs="Tahoma"/>
          <w:i/>
          <w:sz w:val="24"/>
          <w:szCs w:val="24"/>
        </w:rPr>
        <w:t>Just Behave, Pablo Picasso</w:t>
      </w:r>
      <w:r>
        <w:rPr>
          <w:rFonts w:ascii="Tahoma" w:eastAsia="Calibri" w:hAnsi="Tahoma" w:cs="Tahoma"/>
          <w:sz w:val="24"/>
          <w:szCs w:val="24"/>
        </w:rPr>
        <w:t xml:space="preserve"> by Jonah Winter, illus. Kevin Hawkes (Arthur A. Levine, 2012)</w:t>
      </w:r>
    </w:p>
    <w:p w14:paraId="4063D42D" w14:textId="77777777" w:rsidR="00317FFE" w:rsidRDefault="00317FFE" w:rsidP="00317FFE">
      <w:pPr>
        <w:ind w:left="720"/>
        <w:rPr>
          <w:rFonts w:ascii="Tahoma" w:eastAsia="Calibri" w:hAnsi="Tahoma" w:cs="Tahoma"/>
          <w:sz w:val="24"/>
          <w:szCs w:val="24"/>
        </w:rPr>
      </w:pPr>
      <w:r>
        <w:rPr>
          <w:rFonts w:ascii="Tahoma" w:eastAsia="Calibri" w:hAnsi="Tahoma" w:cs="Tahoma"/>
          <w:i/>
          <w:sz w:val="24"/>
          <w:szCs w:val="24"/>
        </w:rPr>
        <w:t xml:space="preserve">It </w:t>
      </w:r>
      <w:proofErr w:type="spellStart"/>
      <w:r>
        <w:rPr>
          <w:rFonts w:ascii="Tahoma" w:eastAsia="Calibri" w:hAnsi="Tahoma" w:cs="Tahoma"/>
          <w:i/>
          <w:sz w:val="24"/>
          <w:szCs w:val="24"/>
        </w:rPr>
        <w:t>Jes</w:t>
      </w:r>
      <w:proofErr w:type="spellEnd"/>
      <w:r>
        <w:rPr>
          <w:rFonts w:ascii="Tahoma" w:eastAsia="Calibri" w:hAnsi="Tahoma" w:cs="Tahoma"/>
          <w:i/>
          <w:sz w:val="24"/>
          <w:szCs w:val="24"/>
        </w:rPr>
        <w:t xml:space="preserve">’ Happened When Bill Traylor Started to Draw </w:t>
      </w:r>
      <w:r>
        <w:rPr>
          <w:rFonts w:ascii="Tahoma" w:eastAsia="Calibri" w:hAnsi="Tahoma" w:cs="Tahoma"/>
          <w:sz w:val="24"/>
          <w:szCs w:val="24"/>
        </w:rPr>
        <w:t>by Don Tate, illus. H. Gregory Christie (Lee &amp; Low, 2012)</w:t>
      </w:r>
    </w:p>
    <w:p w14:paraId="50CF9DD6" w14:textId="77777777" w:rsidR="00317FFE" w:rsidRDefault="00317FFE" w:rsidP="00317FFE">
      <w:pPr>
        <w:ind w:left="720"/>
        <w:rPr>
          <w:rFonts w:ascii="Tahoma" w:eastAsia="Calibri" w:hAnsi="Tahoma" w:cs="Tahoma"/>
          <w:sz w:val="24"/>
          <w:szCs w:val="24"/>
        </w:rPr>
      </w:pPr>
      <w:r>
        <w:rPr>
          <w:rFonts w:ascii="Tahoma" w:eastAsia="Calibri" w:hAnsi="Tahoma" w:cs="Tahoma"/>
          <w:i/>
          <w:sz w:val="24"/>
          <w:szCs w:val="24"/>
        </w:rPr>
        <w:t xml:space="preserve">Action Jackson </w:t>
      </w:r>
      <w:r>
        <w:rPr>
          <w:rFonts w:ascii="Tahoma" w:eastAsia="Calibri" w:hAnsi="Tahoma" w:cs="Tahoma"/>
          <w:sz w:val="24"/>
          <w:szCs w:val="24"/>
        </w:rPr>
        <w:t>by Jan Greenberg, illus. Robert Andrew Parker (Square Fish, 2007)</w:t>
      </w:r>
    </w:p>
    <w:p w14:paraId="47E6EC44" w14:textId="77777777" w:rsidR="00317FFE" w:rsidRDefault="00317FFE" w:rsidP="00317FFE">
      <w:pPr>
        <w:ind w:left="720"/>
        <w:rPr>
          <w:rFonts w:ascii="Tahoma" w:eastAsia="Calibri" w:hAnsi="Tahoma" w:cs="Tahoma"/>
          <w:sz w:val="24"/>
          <w:szCs w:val="24"/>
        </w:rPr>
      </w:pPr>
      <w:r>
        <w:rPr>
          <w:rFonts w:ascii="Tahoma" w:eastAsia="Calibri" w:hAnsi="Tahoma" w:cs="Tahoma"/>
          <w:i/>
          <w:sz w:val="24"/>
          <w:szCs w:val="24"/>
        </w:rPr>
        <w:t xml:space="preserve">The Fantastic Jungles of Henri Rousseau </w:t>
      </w:r>
      <w:r>
        <w:rPr>
          <w:rFonts w:ascii="Tahoma" w:eastAsia="Calibri" w:hAnsi="Tahoma" w:cs="Tahoma"/>
          <w:sz w:val="24"/>
          <w:szCs w:val="24"/>
        </w:rPr>
        <w:t>by Michelle Markel, illus. Amanda Hall (Eerdmans Books for Young Readers, 2012)</w:t>
      </w:r>
    </w:p>
    <w:p w14:paraId="1EDC2D68" w14:textId="1CBBD5DD" w:rsidR="00B61471" w:rsidRDefault="00B65305" w:rsidP="00B61471">
      <w:pPr>
        <w:rPr>
          <w:rFonts w:ascii="Tahoma" w:eastAsia="Calibri" w:hAnsi="Tahoma" w:cs="Tahoma"/>
          <w:b/>
          <w:sz w:val="24"/>
          <w:szCs w:val="24"/>
        </w:rPr>
      </w:pPr>
      <w:r>
        <w:rPr>
          <w:rFonts w:ascii="Tahoma" w:eastAsia="Calibri" w:hAnsi="Tahoma" w:cs="Tahoma"/>
          <w:b/>
          <w:sz w:val="24"/>
          <w:szCs w:val="24"/>
        </w:rPr>
        <w:t>Louise Loves Louise Nevelson</w:t>
      </w:r>
    </w:p>
    <w:p w14:paraId="40C72BA2" w14:textId="0AA24A0F" w:rsidR="00B65305" w:rsidRDefault="00B65305" w:rsidP="00B61471">
      <w:pPr>
        <w:rPr>
          <w:rFonts w:ascii="Tahoma" w:eastAsia="Calibri" w:hAnsi="Tahoma" w:cs="Tahoma"/>
          <w:sz w:val="24"/>
          <w:szCs w:val="24"/>
        </w:rPr>
      </w:pPr>
      <w:r>
        <w:rPr>
          <w:rFonts w:ascii="Tahoma" w:eastAsia="Calibri" w:hAnsi="Tahoma" w:cs="Tahoma"/>
          <w:sz w:val="24"/>
          <w:szCs w:val="24"/>
        </w:rPr>
        <w:t xml:space="preserve">When Kelly Light was 8 years old, she walked into a museum and for the first time encountered the work of a </w:t>
      </w:r>
      <w:r>
        <w:rPr>
          <w:rFonts w:ascii="Tahoma" w:eastAsia="Calibri" w:hAnsi="Tahoma" w:cs="Tahoma"/>
          <w:i/>
          <w:sz w:val="24"/>
          <w:szCs w:val="24"/>
        </w:rPr>
        <w:t>female</w:t>
      </w:r>
      <w:r>
        <w:rPr>
          <w:rFonts w:ascii="Tahoma" w:eastAsia="Calibri" w:hAnsi="Tahoma" w:cs="Tahoma"/>
          <w:sz w:val="24"/>
          <w:szCs w:val="24"/>
        </w:rPr>
        <w:t xml:space="preserve"> artist.  As she looked upon the wooden “found objects” sculpture, Kelly noticed the name on the plaque beside it—Louise Nevelson.  “A girl!” she gasped. It was at that moment that Kelly’s dream of what she wanted to be when she grew up became fully realized. She could be an artist, too.</w:t>
      </w:r>
    </w:p>
    <w:p w14:paraId="127D8593" w14:textId="12A10B96" w:rsidR="00ED5FE4" w:rsidRDefault="00ED5FE4" w:rsidP="00707137">
      <w:pPr>
        <w:pStyle w:val="ListParagraph"/>
        <w:numPr>
          <w:ilvl w:val="0"/>
          <w:numId w:val="16"/>
        </w:numPr>
        <w:rPr>
          <w:rFonts w:ascii="Tahoma" w:eastAsia="Calibri" w:hAnsi="Tahoma" w:cs="Tahoma"/>
          <w:sz w:val="24"/>
          <w:szCs w:val="24"/>
        </w:rPr>
      </w:pPr>
      <w:r>
        <w:rPr>
          <w:rFonts w:ascii="Tahoma" w:eastAsia="Calibri" w:hAnsi="Tahoma" w:cs="Tahoma"/>
          <w:sz w:val="24"/>
          <w:szCs w:val="24"/>
        </w:rPr>
        <w:t xml:space="preserve">Conduct an Internet search and share some images of the work of Louise Nevelson with the class.  </w:t>
      </w:r>
    </w:p>
    <w:p w14:paraId="4F51DD3B" w14:textId="4746233A" w:rsidR="00ED5FE4" w:rsidRPr="00ED5FE4" w:rsidRDefault="00ED5FE4" w:rsidP="00707137">
      <w:pPr>
        <w:pStyle w:val="ListParagraph"/>
        <w:numPr>
          <w:ilvl w:val="0"/>
          <w:numId w:val="16"/>
        </w:numPr>
        <w:rPr>
          <w:rFonts w:ascii="Tahoma" w:eastAsia="Calibri" w:hAnsi="Tahoma" w:cs="Tahoma"/>
          <w:sz w:val="24"/>
          <w:szCs w:val="24"/>
        </w:rPr>
      </w:pPr>
      <w:r>
        <w:rPr>
          <w:rFonts w:ascii="Tahoma" w:eastAsia="Calibri" w:hAnsi="Tahoma" w:cs="Tahoma"/>
          <w:sz w:val="24"/>
          <w:szCs w:val="24"/>
        </w:rPr>
        <w:t>Would you know that this piece was created by a girl? Why or why not?</w:t>
      </w:r>
    </w:p>
    <w:p w14:paraId="580DE956" w14:textId="7FE02C31" w:rsidR="00B65305" w:rsidRDefault="00B65305" w:rsidP="00B61471">
      <w:pPr>
        <w:rPr>
          <w:rFonts w:ascii="Tahoma" w:eastAsia="Calibri" w:hAnsi="Tahoma" w:cs="Tahoma"/>
          <w:sz w:val="24"/>
          <w:szCs w:val="24"/>
        </w:rPr>
      </w:pPr>
      <w:r>
        <w:rPr>
          <w:rFonts w:ascii="Tahoma" w:eastAsia="Calibri" w:hAnsi="Tahoma" w:cs="Tahoma"/>
          <w:sz w:val="24"/>
          <w:szCs w:val="24"/>
        </w:rPr>
        <w:t xml:space="preserve">When it was time to choose a name for her picture book protagonist, Kelly chose Louise after Louise Nevelson who </w:t>
      </w:r>
      <w:r w:rsidR="000E266C">
        <w:rPr>
          <w:rFonts w:ascii="Tahoma" w:eastAsia="Calibri" w:hAnsi="Tahoma" w:cs="Tahoma"/>
          <w:sz w:val="24"/>
          <w:szCs w:val="24"/>
        </w:rPr>
        <w:t xml:space="preserve">first </w:t>
      </w:r>
      <w:r w:rsidR="00ED5FE4">
        <w:rPr>
          <w:rFonts w:ascii="Tahoma" w:eastAsia="Calibri" w:hAnsi="Tahoma" w:cs="Tahoma"/>
          <w:sz w:val="24"/>
          <w:szCs w:val="24"/>
        </w:rPr>
        <w:t>“</w:t>
      </w:r>
      <w:r w:rsidR="000E266C">
        <w:rPr>
          <w:rFonts w:ascii="Tahoma" w:eastAsia="Calibri" w:hAnsi="Tahoma" w:cs="Tahoma"/>
          <w:sz w:val="24"/>
          <w:szCs w:val="24"/>
        </w:rPr>
        <w:t>taught</w:t>
      </w:r>
      <w:r w:rsidR="00ED5FE4">
        <w:rPr>
          <w:rFonts w:ascii="Tahoma" w:eastAsia="Calibri" w:hAnsi="Tahoma" w:cs="Tahoma"/>
          <w:sz w:val="24"/>
          <w:szCs w:val="24"/>
        </w:rPr>
        <w:t>”</w:t>
      </w:r>
      <w:r w:rsidR="000E266C">
        <w:rPr>
          <w:rFonts w:ascii="Tahoma" w:eastAsia="Calibri" w:hAnsi="Tahoma" w:cs="Tahoma"/>
          <w:sz w:val="24"/>
          <w:szCs w:val="24"/>
        </w:rPr>
        <w:t xml:space="preserve"> Kelly that girls can make art, too.</w:t>
      </w:r>
    </w:p>
    <w:p w14:paraId="30203E8D" w14:textId="3DDA5185" w:rsidR="00E20B14" w:rsidRPr="00E20B14" w:rsidRDefault="00E20B14" w:rsidP="00707137">
      <w:pPr>
        <w:pStyle w:val="ListParagraph"/>
        <w:numPr>
          <w:ilvl w:val="0"/>
          <w:numId w:val="19"/>
        </w:numPr>
        <w:rPr>
          <w:rFonts w:ascii="Tahoma" w:eastAsia="Calibri" w:hAnsi="Tahoma" w:cs="Tahoma"/>
          <w:sz w:val="24"/>
          <w:szCs w:val="24"/>
        </w:rPr>
      </w:pPr>
      <w:r>
        <w:rPr>
          <w:rFonts w:ascii="Tahoma" w:eastAsia="Calibri" w:hAnsi="Tahoma" w:cs="Tahoma"/>
          <w:sz w:val="24"/>
          <w:szCs w:val="24"/>
        </w:rPr>
        <w:t>Highlight some other female artists such as Grandma Moses, Frida Kahlo, Georgia O’Keefe, or Mary Blair for the class.</w:t>
      </w:r>
    </w:p>
    <w:p w14:paraId="1F389DCD" w14:textId="5A0A9624" w:rsidR="00E20B14" w:rsidRPr="00E20B14" w:rsidRDefault="00E20B14" w:rsidP="00B61471">
      <w:pPr>
        <w:rPr>
          <w:rFonts w:ascii="Tahoma" w:eastAsia="Calibri" w:hAnsi="Tahoma" w:cs="Tahoma"/>
          <w:b/>
          <w:sz w:val="24"/>
          <w:szCs w:val="24"/>
        </w:rPr>
      </w:pPr>
      <w:r>
        <w:rPr>
          <w:rFonts w:ascii="Tahoma" w:eastAsia="Calibri" w:hAnsi="Tahoma" w:cs="Tahoma"/>
          <w:b/>
          <w:sz w:val="24"/>
          <w:szCs w:val="24"/>
        </w:rPr>
        <w:t>Artists Like Me</w:t>
      </w:r>
    </w:p>
    <w:p w14:paraId="56579804" w14:textId="77777777" w:rsidR="00E20B14" w:rsidRDefault="000E266C" w:rsidP="00B61471">
      <w:pPr>
        <w:rPr>
          <w:rFonts w:ascii="Tahoma" w:eastAsia="Calibri" w:hAnsi="Tahoma" w:cs="Tahoma"/>
          <w:sz w:val="24"/>
          <w:szCs w:val="24"/>
        </w:rPr>
      </w:pPr>
      <w:r>
        <w:rPr>
          <w:rFonts w:ascii="Tahoma" w:eastAsia="Calibri" w:hAnsi="Tahoma" w:cs="Tahoma"/>
          <w:sz w:val="24"/>
          <w:szCs w:val="24"/>
        </w:rPr>
        <w:t>It is important that students s</w:t>
      </w:r>
      <w:r w:rsidR="004E7868">
        <w:rPr>
          <w:rFonts w:ascii="Tahoma" w:eastAsia="Calibri" w:hAnsi="Tahoma" w:cs="Tahoma"/>
          <w:sz w:val="24"/>
          <w:szCs w:val="24"/>
        </w:rPr>
        <w:t>ee faces that mirror their own in all areas of life</w:t>
      </w:r>
      <w:r>
        <w:rPr>
          <w:rFonts w:ascii="Tahoma" w:eastAsia="Calibri" w:hAnsi="Tahoma" w:cs="Tahoma"/>
          <w:sz w:val="24"/>
          <w:szCs w:val="24"/>
        </w:rPr>
        <w:t xml:space="preserve">. </w:t>
      </w:r>
    </w:p>
    <w:p w14:paraId="165BCDBD" w14:textId="796FB33B" w:rsidR="000E266C" w:rsidRDefault="000E266C" w:rsidP="00B61471">
      <w:pPr>
        <w:rPr>
          <w:rFonts w:ascii="Tahoma" w:eastAsia="Calibri" w:hAnsi="Tahoma" w:cs="Tahoma"/>
          <w:sz w:val="24"/>
          <w:szCs w:val="24"/>
        </w:rPr>
      </w:pPr>
      <w:r>
        <w:rPr>
          <w:rFonts w:ascii="Tahoma" w:eastAsia="Calibri" w:hAnsi="Tahoma" w:cs="Tahoma"/>
          <w:sz w:val="24"/>
          <w:szCs w:val="24"/>
        </w:rPr>
        <w:t xml:space="preserve">For Kelly Light, that meant learning about a female artist. Maybe for another student it </w:t>
      </w:r>
      <w:r w:rsidR="004E7868">
        <w:rPr>
          <w:rFonts w:ascii="Tahoma" w:eastAsia="Calibri" w:hAnsi="Tahoma" w:cs="Tahoma"/>
          <w:sz w:val="24"/>
          <w:szCs w:val="24"/>
        </w:rPr>
        <w:t>might mean</w:t>
      </w:r>
      <w:r>
        <w:rPr>
          <w:rFonts w:ascii="Tahoma" w:eastAsia="Calibri" w:hAnsi="Tahoma" w:cs="Tahoma"/>
          <w:sz w:val="24"/>
          <w:szCs w:val="24"/>
        </w:rPr>
        <w:t xml:space="preserve"> knowing artists can be Mexican like Frida Kahlo and Diego Rivera, </w:t>
      </w:r>
      <w:r w:rsidR="004E7868">
        <w:rPr>
          <w:rFonts w:ascii="Tahoma" w:eastAsia="Calibri" w:hAnsi="Tahoma" w:cs="Tahoma"/>
          <w:sz w:val="24"/>
          <w:szCs w:val="24"/>
        </w:rPr>
        <w:t xml:space="preserve">African American like Horace Pippin, </w:t>
      </w:r>
      <w:r>
        <w:rPr>
          <w:rFonts w:ascii="Tahoma" w:eastAsia="Calibri" w:hAnsi="Tahoma" w:cs="Tahoma"/>
          <w:sz w:val="24"/>
          <w:szCs w:val="24"/>
        </w:rPr>
        <w:t xml:space="preserve">or disabled like </w:t>
      </w:r>
      <w:r w:rsidR="004E7868">
        <w:rPr>
          <w:rFonts w:ascii="Tahoma" w:eastAsia="Calibri" w:hAnsi="Tahoma" w:cs="Tahoma"/>
          <w:sz w:val="24"/>
          <w:szCs w:val="24"/>
        </w:rPr>
        <w:t xml:space="preserve">comic artist </w:t>
      </w:r>
      <w:proofErr w:type="spellStart"/>
      <w:r>
        <w:rPr>
          <w:rFonts w:ascii="Tahoma" w:eastAsia="Calibri" w:hAnsi="Tahoma" w:cs="Tahoma"/>
          <w:sz w:val="24"/>
          <w:szCs w:val="24"/>
        </w:rPr>
        <w:t>Larime</w:t>
      </w:r>
      <w:proofErr w:type="spellEnd"/>
      <w:r>
        <w:rPr>
          <w:rFonts w:ascii="Tahoma" w:eastAsia="Calibri" w:hAnsi="Tahoma" w:cs="Tahoma"/>
          <w:sz w:val="24"/>
          <w:szCs w:val="24"/>
        </w:rPr>
        <w:t xml:space="preserve"> Taylor. </w:t>
      </w:r>
    </w:p>
    <w:p w14:paraId="0A43429F" w14:textId="758912CC" w:rsidR="004E7868" w:rsidRPr="00ED5FE4" w:rsidRDefault="00E20B14" w:rsidP="00707137">
      <w:pPr>
        <w:pStyle w:val="ListParagraph"/>
        <w:numPr>
          <w:ilvl w:val="0"/>
          <w:numId w:val="17"/>
        </w:numPr>
        <w:rPr>
          <w:rFonts w:ascii="Tahoma" w:eastAsia="Calibri" w:hAnsi="Tahoma" w:cs="Tahoma"/>
          <w:sz w:val="24"/>
          <w:szCs w:val="24"/>
        </w:rPr>
      </w:pPr>
      <w:r>
        <w:rPr>
          <w:rFonts w:ascii="Tahoma" w:eastAsia="Calibri" w:hAnsi="Tahoma" w:cs="Tahoma"/>
          <w:sz w:val="24"/>
          <w:szCs w:val="24"/>
        </w:rPr>
        <w:t>G</w:t>
      </w:r>
      <w:r w:rsidR="00ED5FE4" w:rsidRPr="00ED5FE4">
        <w:rPr>
          <w:rFonts w:ascii="Tahoma" w:eastAsia="Calibri" w:hAnsi="Tahoma" w:cs="Tahoma"/>
          <w:sz w:val="24"/>
          <w:szCs w:val="24"/>
        </w:rPr>
        <w:t>uide students through researching other artists like them in either gender or ethnicity.</w:t>
      </w:r>
    </w:p>
    <w:p w14:paraId="0C897985" w14:textId="77777777" w:rsidR="00E20B14" w:rsidRDefault="00E20B14" w:rsidP="00707137">
      <w:pPr>
        <w:pStyle w:val="ListParagraph"/>
        <w:numPr>
          <w:ilvl w:val="0"/>
          <w:numId w:val="17"/>
        </w:numPr>
        <w:rPr>
          <w:rFonts w:ascii="Tahoma" w:eastAsia="Calibri" w:hAnsi="Tahoma" w:cs="Tahoma"/>
          <w:sz w:val="24"/>
          <w:szCs w:val="24"/>
        </w:rPr>
      </w:pPr>
      <w:r>
        <w:rPr>
          <w:rFonts w:ascii="Tahoma" w:eastAsia="Calibri" w:hAnsi="Tahoma" w:cs="Tahoma"/>
          <w:sz w:val="24"/>
          <w:szCs w:val="24"/>
        </w:rPr>
        <w:t>Create a brief oral report on:</w:t>
      </w:r>
    </w:p>
    <w:p w14:paraId="5E876431" w14:textId="77777777" w:rsidR="00E20B14" w:rsidRDefault="00E20B14" w:rsidP="00707137">
      <w:pPr>
        <w:pStyle w:val="ListParagraph"/>
        <w:numPr>
          <w:ilvl w:val="1"/>
          <w:numId w:val="17"/>
        </w:numPr>
        <w:rPr>
          <w:rFonts w:ascii="Tahoma" w:eastAsia="Calibri" w:hAnsi="Tahoma" w:cs="Tahoma"/>
          <w:sz w:val="24"/>
          <w:szCs w:val="24"/>
        </w:rPr>
      </w:pPr>
      <w:r w:rsidRPr="00E20B14">
        <w:rPr>
          <w:rFonts w:ascii="Tahoma" w:eastAsia="Calibri" w:hAnsi="Tahoma" w:cs="Tahoma"/>
          <w:sz w:val="24"/>
          <w:szCs w:val="24"/>
        </w:rPr>
        <w:t xml:space="preserve"> </w:t>
      </w:r>
      <w:r w:rsidR="00ED5FE4" w:rsidRPr="00E20B14">
        <w:rPr>
          <w:rFonts w:ascii="Tahoma" w:eastAsia="Calibri" w:hAnsi="Tahoma" w:cs="Tahoma"/>
          <w:sz w:val="24"/>
          <w:szCs w:val="24"/>
        </w:rPr>
        <w:t>the artists’ greatest art contribution or what they are known for</w:t>
      </w:r>
      <w:r>
        <w:rPr>
          <w:rFonts w:ascii="Tahoma" w:eastAsia="Calibri" w:hAnsi="Tahoma" w:cs="Tahoma"/>
          <w:sz w:val="24"/>
          <w:szCs w:val="24"/>
        </w:rPr>
        <w:tab/>
      </w:r>
    </w:p>
    <w:p w14:paraId="23304058" w14:textId="77777777" w:rsidR="00E20B14" w:rsidRDefault="00E20B14" w:rsidP="00707137">
      <w:pPr>
        <w:pStyle w:val="ListParagraph"/>
        <w:numPr>
          <w:ilvl w:val="1"/>
          <w:numId w:val="17"/>
        </w:numPr>
        <w:rPr>
          <w:rFonts w:ascii="Tahoma" w:eastAsia="Calibri" w:hAnsi="Tahoma" w:cs="Tahoma"/>
          <w:sz w:val="24"/>
          <w:szCs w:val="24"/>
        </w:rPr>
      </w:pPr>
      <w:r w:rsidRPr="00E20B14">
        <w:rPr>
          <w:rFonts w:ascii="Tahoma" w:eastAsia="Calibri" w:hAnsi="Tahoma" w:cs="Tahoma"/>
          <w:sz w:val="24"/>
          <w:szCs w:val="24"/>
        </w:rPr>
        <w:t>W</w:t>
      </w:r>
      <w:r w:rsidR="00ED5FE4" w:rsidRPr="00E20B14">
        <w:rPr>
          <w:rFonts w:ascii="Tahoma" w:eastAsia="Calibri" w:hAnsi="Tahoma" w:cs="Tahoma"/>
          <w:sz w:val="24"/>
          <w:szCs w:val="24"/>
        </w:rPr>
        <w:t>hat influenced the artist</w:t>
      </w:r>
      <w:r w:rsidRPr="00E20B14">
        <w:rPr>
          <w:rFonts w:ascii="Tahoma" w:eastAsia="Calibri" w:hAnsi="Tahoma" w:cs="Tahoma"/>
          <w:sz w:val="24"/>
          <w:szCs w:val="24"/>
        </w:rPr>
        <w:t>?</w:t>
      </w:r>
    </w:p>
    <w:p w14:paraId="04DF25CD" w14:textId="0D212F10" w:rsidR="00ED5FE4" w:rsidRPr="00E20B14" w:rsidRDefault="00E20B14" w:rsidP="00707137">
      <w:pPr>
        <w:pStyle w:val="ListParagraph"/>
        <w:numPr>
          <w:ilvl w:val="1"/>
          <w:numId w:val="17"/>
        </w:numPr>
        <w:rPr>
          <w:rFonts w:ascii="Tahoma" w:eastAsia="Calibri" w:hAnsi="Tahoma" w:cs="Tahoma"/>
          <w:sz w:val="24"/>
          <w:szCs w:val="24"/>
        </w:rPr>
      </w:pPr>
      <w:r w:rsidRPr="00E20B14">
        <w:rPr>
          <w:rFonts w:ascii="Tahoma" w:eastAsia="Calibri" w:hAnsi="Tahoma" w:cs="Tahoma"/>
          <w:sz w:val="24"/>
          <w:szCs w:val="24"/>
        </w:rPr>
        <w:t>W</w:t>
      </w:r>
      <w:r w:rsidR="00ED5FE4" w:rsidRPr="00E20B14">
        <w:rPr>
          <w:rFonts w:ascii="Tahoma" w:eastAsia="Calibri" w:hAnsi="Tahoma" w:cs="Tahoma"/>
          <w:sz w:val="24"/>
          <w:szCs w:val="24"/>
        </w:rPr>
        <w:t>hat was the main subject matter of the artist’s work (landscapes, still life, portraits, etc.)</w:t>
      </w:r>
      <w:r w:rsidRPr="00E20B14">
        <w:rPr>
          <w:rFonts w:ascii="Tahoma" w:eastAsia="Calibri" w:hAnsi="Tahoma" w:cs="Tahoma"/>
          <w:sz w:val="24"/>
          <w:szCs w:val="24"/>
        </w:rPr>
        <w:t>?</w:t>
      </w:r>
    </w:p>
    <w:p w14:paraId="632EC6A8" w14:textId="4117262C" w:rsidR="00E20B14" w:rsidRPr="00E20B14" w:rsidRDefault="00E20B14" w:rsidP="00E20B14">
      <w:pPr>
        <w:rPr>
          <w:rFonts w:ascii="Tahoma" w:eastAsia="Calibri" w:hAnsi="Tahoma" w:cs="Tahoma"/>
          <w:b/>
          <w:sz w:val="24"/>
          <w:szCs w:val="24"/>
        </w:rPr>
      </w:pPr>
      <w:r>
        <w:rPr>
          <w:rFonts w:ascii="Tahoma" w:eastAsia="Calibri" w:hAnsi="Tahoma" w:cs="Tahoma"/>
          <w:b/>
          <w:sz w:val="24"/>
          <w:szCs w:val="24"/>
        </w:rPr>
        <w:t>We are All Artists sculpture</w:t>
      </w:r>
    </w:p>
    <w:p w14:paraId="609470FA" w14:textId="06AB61C9" w:rsidR="00E20B14" w:rsidRDefault="00E20B14" w:rsidP="00E20B14">
      <w:pPr>
        <w:rPr>
          <w:rFonts w:ascii="Tahoma" w:eastAsia="Calibri" w:hAnsi="Tahoma" w:cs="Tahoma"/>
          <w:sz w:val="24"/>
          <w:szCs w:val="24"/>
        </w:rPr>
      </w:pPr>
      <w:r>
        <w:rPr>
          <w:rFonts w:ascii="Tahoma" w:eastAsia="Calibri" w:hAnsi="Tahoma" w:cs="Tahoma"/>
          <w:sz w:val="24"/>
          <w:szCs w:val="24"/>
        </w:rPr>
        <w:t>Then, as a class, create a “found object” sculpture in the style of Louise Nevelson.</w:t>
      </w:r>
    </w:p>
    <w:p w14:paraId="1515F6D7" w14:textId="51502CA4" w:rsidR="00E20B14" w:rsidRDefault="00E20B14" w:rsidP="00707137">
      <w:pPr>
        <w:pStyle w:val="ListParagraph"/>
        <w:numPr>
          <w:ilvl w:val="0"/>
          <w:numId w:val="18"/>
        </w:numPr>
        <w:rPr>
          <w:rFonts w:ascii="Tahoma" w:eastAsia="Calibri" w:hAnsi="Tahoma" w:cs="Tahoma"/>
          <w:sz w:val="24"/>
          <w:szCs w:val="24"/>
        </w:rPr>
      </w:pPr>
      <w:r>
        <w:rPr>
          <w:rFonts w:ascii="Tahoma" w:eastAsia="Calibri" w:hAnsi="Tahoma" w:cs="Tahoma"/>
          <w:sz w:val="24"/>
          <w:szCs w:val="24"/>
        </w:rPr>
        <w:t xml:space="preserve">Each student should bring to class an object that will represent them.  </w:t>
      </w:r>
    </w:p>
    <w:p w14:paraId="5CA7420E" w14:textId="77777777" w:rsidR="00E20B14" w:rsidRDefault="00E20B14" w:rsidP="00707137">
      <w:pPr>
        <w:pStyle w:val="ListParagraph"/>
        <w:numPr>
          <w:ilvl w:val="0"/>
          <w:numId w:val="18"/>
        </w:numPr>
        <w:rPr>
          <w:rFonts w:ascii="Tahoma" w:eastAsia="Calibri" w:hAnsi="Tahoma" w:cs="Tahoma"/>
          <w:sz w:val="24"/>
          <w:szCs w:val="24"/>
        </w:rPr>
      </w:pPr>
      <w:r>
        <w:rPr>
          <w:rFonts w:ascii="Tahoma" w:eastAsia="Calibri" w:hAnsi="Tahoma" w:cs="Tahoma"/>
          <w:sz w:val="24"/>
          <w:szCs w:val="24"/>
        </w:rPr>
        <w:t xml:space="preserve">Paint the piece completely black. </w:t>
      </w:r>
    </w:p>
    <w:p w14:paraId="7B7642F0" w14:textId="77777777" w:rsidR="00E20B14" w:rsidRDefault="00E20B14" w:rsidP="00E20B14">
      <w:pPr>
        <w:pStyle w:val="ListParagraph"/>
        <w:rPr>
          <w:rFonts w:ascii="Tahoma" w:eastAsia="Calibri" w:hAnsi="Tahoma" w:cs="Tahoma"/>
          <w:sz w:val="24"/>
          <w:szCs w:val="24"/>
        </w:rPr>
      </w:pPr>
    </w:p>
    <w:p w14:paraId="3120FDDC" w14:textId="761EEB5C" w:rsidR="00E20B14" w:rsidRDefault="00E20B14" w:rsidP="00E20B14">
      <w:pPr>
        <w:pStyle w:val="ListParagraph"/>
        <w:rPr>
          <w:rFonts w:ascii="Tahoma" w:eastAsia="Calibri" w:hAnsi="Tahoma" w:cs="Tahoma"/>
          <w:sz w:val="24"/>
          <w:szCs w:val="24"/>
        </w:rPr>
      </w:pPr>
      <w:r>
        <w:rPr>
          <w:rFonts w:ascii="Tahoma" w:eastAsia="Calibri" w:hAnsi="Tahoma" w:cs="Tahoma"/>
          <w:sz w:val="24"/>
          <w:szCs w:val="24"/>
        </w:rPr>
        <w:t>Louise Nevelson said, “</w:t>
      </w:r>
      <w:r w:rsidRPr="00E20B14">
        <w:rPr>
          <w:rFonts w:ascii="Tahoma" w:eastAsia="Calibri" w:hAnsi="Tahoma" w:cs="Tahoma"/>
          <w:i/>
          <w:sz w:val="24"/>
          <w:szCs w:val="24"/>
        </w:rPr>
        <w:t>I fell in love with black; it contained all color. It wasn't a negation of color... Black is the most aristocratic color of all... You can be quiet, and it contains the whole thing</w:t>
      </w:r>
      <w:r w:rsidRPr="00E20B14">
        <w:rPr>
          <w:rFonts w:ascii="Tahoma" w:eastAsia="Calibri" w:hAnsi="Tahoma" w:cs="Tahoma"/>
          <w:sz w:val="24"/>
          <w:szCs w:val="24"/>
        </w:rPr>
        <w:t>.</w:t>
      </w:r>
      <w:r>
        <w:rPr>
          <w:rFonts w:ascii="Tahoma" w:eastAsia="Calibri" w:hAnsi="Tahoma" w:cs="Tahoma"/>
          <w:sz w:val="24"/>
          <w:szCs w:val="24"/>
        </w:rPr>
        <w:t>” Discuss what this might mean.</w:t>
      </w:r>
    </w:p>
    <w:p w14:paraId="210FCC57" w14:textId="77777777" w:rsidR="00E20B14" w:rsidRDefault="00E20B14" w:rsidP="00E20B14">
      <w:pPr>
        <w:pStyle w:val="ListParagraph"/>
        <w:rPr>
          <w:rFonts w:ascii="Tahoma" w:eastAsia="Calibri" w:hAnsi="Tahoma" w:cs="Tahoma"/>
          <w:sz w:val="24"/>
          <w:szCs w:val="24"/>
        </w:rPr>
      </w:pPr>
    </w:p>
    <w:p w14:paraId="1B382CBF" w14:textId="3A54FD7D" w:rsidR="00E20B14" w:rsidRDefault="00E20B14" w:rsidP="00707137">
      <w:pPr>
        <w:pStyle w:val="ListParagraph"/>
        <w:numPr>
          <w:ilvl w:val="0"/>
          <w:numId w:val="18"/>
        </w:numPr>
        <w:rPr>
          <w:rFonts w:ascii="Tahoma" w:eastAsia="Calibri" w:hAnsi="Tahoma" w:cs="Tahoma"/>
          <w:sz w:val="24"/>
          <w:szCs w:val="24"/>
        </w:rPr>
      </w:pPr>
      <w:r>
        <w:rPr>
          <w:rFonts w:ascii="Tahoma" w:eastAsia="Calibri" w:hAnsi="Tahoma" w:cs="Tahoma"/>
          <w:sz w:val="24"/>
          <w:szCs w:val="24"/>
        </w:rPr>
        <w:t>Connect the piece to all of the other students’ pieces to create a sculpture.</w:t>
      </w:r>
    </w:p>
    <w:p w14:paraId="59A56D0A" w14:textId="41D18DC5" w:rsidR="00E20B14" w:rsidRPr="00E20B14" w:rsidRDefault="00E20B14" w:rsidP="00707137">
      <w:pPr>
        <w:pStyle w:val="ListParagraph"/>
        <w:numPr>
          <w:ilvl w:val="0"/>
          <w:numId w:val="18"/>
        </w:numPr>
        <w:rPr>
          <w:rFonts w:ascii="Tahoma" w:eastAsia="Calibri" w:hAnsi="Tahoma" w:cs="Tahoma"/>
          <w:sz w:val="24"/>
          <w:szCs w:val="24"/>
        </w:rPr>
      </w:pPr>
      <w:r>
        <w:rPr>
          <w:rFonts w:ascii="Tahoma" w:eastAsia="Calibri" w:hAnsi="Tahoma" w:cs="Tahoma"/>
          <w:sz w:val="24"/>
          <w:szCs w:val="24"/>
        </w:rPr>
        <w:t xml:space="preserve">Name the sculpture </w:t>
      </w:r>
      <w:r>
        <w:rPr>
          <w:rFonts w:ascii="Tahoma" w:eastAsia="Calibri" w:hAnsi="Tahoma" w:cs="Tahoma"/>
          <w:i/>
          <w:sz w:val="24"/>
          <w:szCs w:val="24"/>
        </w:rPr>
        <w:t>we are all artists</w:t>
      </w:r>
      <w:r>
        <w:rPr>
          <w:rFonts w:ascii="Tahoma" w:eastAsia="Calibri" w:hAnsi="Tahoma" w:cs="Tahoma"/>
          <w:sz w:val="24"/>
          <w:szCs w:val="24"/>
        </w:rPr>
        <w:t>.</w:t>
      </w:r>
    </w:p>
    <w:p w14:paraId="16FF04F5" w14:textId="7B7C77BD" w:rsidR="00ED5FE4" w:rsidRPr="00B65305" w:rsidRDefault="00ED5FE4" w:rsidP="00B61471">
      <w:pPr>
        <w:rPr>
          <w:rFonts w:ascii="Tahoma" w:eastAsia="Calibri" w:hAnsi="Tahoma" w:cs="Tahoma"/>
          <w:sz w:val="24"/>
          <w:szCs w:val="24"/>
        </w:rPr>
      </w:pPr>
    </w:p>
    <w:p w14:paraId="3E4EFEBF" w14:textId="19AC2D31" w:rsidR="00445B76" w:rsidRDefault="00317FFE" w:rsidP="00445B76">
      <w:pPr>
        <w:rPr>
          <w:rFonts w:ascii="Tahoma" w:eastAsia="Times New Roman" w:hAnsi="Tahoma" w:cs="Tahoma"/>
          <w:sz w:val="24"/>
          <w:szCs w:val="24"/>
        </w:rPr>
      </w:pPr>
      <w:r>
        <w:rPr>
          <w:rFonts w:ascii="Tahoma" w:eastAsia="Calibri" w:hAnsi="Tahoma" w:cs="Tahoma"/>
          <w:i/>
          <w:caps/>
          <w:sz w:val="24"/>
          <w:szCs w:val="24"/>
        </w:rPr>
        <w:tab/>
      </w:r>
      <w:r>
        <w:rPr>
          <w:rFonts w:ascii="Tahoma" w:eastAsia="Calibri" w:hAnsi="Tahoma" w:cs="Tahoma"/>
          <w:i/>
          <w:caps/>
          <w:sz w:val="24"/>
          <w:szCs w:val="24"/>
        </w:rPr>
        <w:tab/>
      </w:r>
      <w:r w:rsidR="00445B76">
        <w:rPr>
          <w:rFonts w:ascii="Tahoma" w:eastAsia="Times New Roman" w:hAnsi="Tahoma" w:cs="Tahoma"/>
          <w:sz w:val="24"/>
          <w:szCs w:val="24"/>
        </w:rPr>
        <w:t xml:space="preserve"> </w:t>
      </w:r>
    </w:p>
    <w:p w14:paraId="71E463EE" w14:textId="77777777" w:rsidR="00442E5A" w:rsidRDefault="00442E5A" w:rsidP="00445B76">
      <w:pPr>
        <w:rPr>
          <w:rFonts w:ascii="Tahoma" w:eastAsia="Times New Roman" w:hAnsi="Tahoma" w:cs="Tahoma"/>
          <w:sz w:val="24"/>
          <w:szCs w:val="24"/>
        </w:rPr>
      </w:pPr>
    </w:p>
    <w:p w14:paraId="61DA8DF5" w14:textId="77777777" w:rsidR="00442E5A" w:rsidRDefault="00442E5A" w:rsidP="00445B76">
      <w:pPr>
        <w:rPr>
          <w:rFonts w:ascii="Tahoma" w:eastAsia="Times New Roman" w:hAnsi="Tahoma" w:cs="Tahoma"/>
          <w:sz w:val="24"/>
          <w:szCs w:val="24"/>
        </w:rPr>
      </w:pPr>
    </w:p>
    <w:p w14:paraId="1884CA72" w14:textId="77777777" w:rsidR="00442E5A" w:rsidRDefault="00442E5A" w:rsidP="00445B76">
      <w:pPr>
        <w:rPr>
          <w:rFonts w:ascii="Tahoma" w:eastAsia="Times New Roman" w:hAnsi="Tahoma" w:cs="Tahoma"/>
          <w:sz w:val="24"/>
          <w:szCs w:val="24"/>
        </w:rPr>
      </w:pPr>
    </w:p>
    <w:p w14:paraId="3957341B" w14:textId="77777777" w:rsidR="00442E5A" w:rsidRDefault="00442E5A" w:rsidP="00445B76">
      <w:pPr>
        <w:rPr>
          <w:rFonts w:ascii="Tahoma" w:eastAsia="Times New Roman" w:hAnsi="Tahoma" w:cs="Tahoma"/>
          <w:sz w:val="24"/>
          <w:szCs w:val="24"/>
        </w:rPr>
      </w:pPr>
    </w:p>
    <w:p w14:paraId="6176CE97" w14:textId="77777777" w:rsidR="00442E5A" w:rsidRDefault="00442E5A" w:rsidP="00445B76">
      <w:pPr>
        <w:rPr>
          <w:rFonts w:ascii="Tahoma" w:eastAsia="Times New Roman" w:hAnsi="Tahoma" w:cs="Tahoma"/>
          <w:sz w:val="24"/>
          <w:szCs w:val="24"/>
        </w:rPr>
      </w:pPr>
    </w:p>
    <w:p w14:paraId="25E06E71" w14:textId="77777777" w:rsidR="00442E5A" w:rsidRDefault="00442E5A" w:rsidP="00445B76">
      <w:pPr>
        <w:rPr>
          <w:rFonts w:ascii="Tahoma" w:eastAsia="Times New Roman" w:hAnsi="Tahoma" w:cs="Tahoma"/>
          <w:sz w:val="24"/>
          <w:szCs w:val="24"/>
        </w:rPr>
      </w:pPr>
    </w:p>
    <w:p w14:paraId="2DF9BAFF" w14:textId="77777777" w:rsidR="00442E5A" w:rsidRDefault="00442E5A" w:rsidP="00445B76">
      <w:pPr>
        <w:rPr>
          <w:rFonts w:ascii="Tahoma" w:eastAsia="Times New Roman" w:hAnsi="Tahoma" w:cs="Tahoma"/>
          <w:sz w:val="24"/>
          <w:szCs w:val="24"/>
        </w:rPr>
      </w:pPr>
    </w:p>
    <w:p w14:paraId="60878939" w14:textId="77777777" w:rsidR="00442E5A" w:rsidRDefault="00442E5A" w:rsidP="00445B76">
      <w:pPr>
        <w:rPr>
          <w:rFonts w:ascii="Tahoma" w:eastAsia="Times New Roman" w:hAnsi="Tahoma" w:cs="Tahoma"/>
          <w:sz w:val="24"/>
          <w:szCs w:val="24"/>
        </w:rPr>
      </w:pPr>
    </w:p>
    <w:p w14:paraId="4AA83F93" w14:textId="77777777" w:rsidR="00442E5A" w:rsidRDefault="00442E5A" w:rsidP="00445B76">
      <w:pPr>
        <w:rPr>
          <w:rFonts w:ascii="Tahoma" w:eastAsia="Times New Roman" w:hAnsi="Tahoma" w:cs="Tahoma"/>
          <w:sz w:val="24"/>
          <w:szCs w:val="24"/>
        </w:rPr>
      </w:pPr>
    </w:p>
    <w:p w14:paraId="339BCB83" w14:textId="77777777" w:rsidR="00442E5A" w:rsidRDefault="00442E5A" w:rsidP="00445B76">
      <w:pPr>
        <w:rPr>
          <w:rFonts w:ascii="Tahoma" w:eastAsia="Times New Roman" w:hAnsi="Tahoma" w:cs="Tahoma"/>
          <w:sz w:val="24"/>
          <w:szCs w:val="24"/>
        </w:rPr>
      </w:pPr>
    </w:p>
    <w:p w14:paraId="7ADB23A6" w14:textId="77777777" w:rsidR="00442E5A" w:rsidRDefault="00442E5A" w:rsidP="00445B76">
      <w:pPr>
        <w:rPr>
          <w:rFonts w:ascii="Tahoma" w:eastAsia="Times New Roman" w:hAnsi="Tahoma" w:cs="Tahoma"/>
          <w:sz w:val="24"/>
          <w:szCs w:val="24"/>
        </w:rPr>
      </w:pPr>
    </w:p>
    <w:p w14:paraId="43F386F3" w14:textId="77777777" w:rsidR="00442E5A" w:rsidRDefault="00442E5A" w:rsidP="00445B76">
      <w:pPr>
        <w:rPr>
          <w:rFonts w:ascii="Tahoma" w:eastAsia="Times New Roman" w:hAnsi="Tahoma" w:cs="Tahoma"/>
          <w:sz w:val="24"/>
          <w:szCs w:val="24"/>
        </w:rPr>
      </w:pPr>
    </w:p>
    <w:p w14:paraId="708CE4A0" w14:textId="77777777" w:rsidR="00442E5A" w:rsidRDefault="00442E5A" w:rsidP="00445B76">
      <w:pPr>
        <w:rPr>
          <w:rFonts w:ascii="Tahoma" w:eastAsia="Times New Roman" w:hAnsi="Tahoma" w:cs="Tahoma"/>
          <w:sz w:val="24"/>
          <w:szCs w:val="24"/>
        </w:rPr>
      </w:pPr>
    </w:p>
    <w:p w14:paraId="682BD1D9" w14:textId="77777777" w:rsidR="00442E5A" w:rsidRDefault="00442E5A" w:rsidP="00445B76">
      <w:pPr>
        <w:rPr>
          <w:rFonts w:ascii="Tahoma" w:eastAsia="Times New Roman" w:hAnsi="Tahoma" w:cs="Tahoma"/>
          <w:sz w:val="24"/>
          <w:szCs w:val="24"/>
        </w:rPr>
      </w:pPr>
    </w:p>
    <w:p w14:paraId="741E5842" w14:textId="77777777" w:rsidR="00442E5A" w:rsidRDefault="00442E5A" w:rsidP="00445B76">
      <w:pPr>
        <w:rPr>
          <w:rFonts w:ascii="Tahoma" w:eastAsia="Times New Roman" w:hAnsi="Tahoma" w:cs="Tahoma"/>
          <w:sz w:val="24"/>
          <w:szCs w:val="24"/>
        </w:rPr>
      </w:pPr>
    </w:p>
    <w:p w14:paraId="4B2CC16E" w14:textId="77777777" w:rsidR="00442E5A" w:rsidRDefault="00442E5A" w:rsidP="00445B76">
      <w:pPr>
        <w:rPr>
          <w:rFonts w:ascii="Tahoma" w:eastAsia="Times New Roman" w:hAnsi="Tahoma" w:cs="Tahoma"/>
          <w:sz w:val="24"/>
          <w:szCs w:val="24"/>
        </w:rPr>
      </w:pPr>
    </w:p>
    <w:p w14:paraId="0F0570B5" w14:textId="77777777" w:rsidR="00442E5A" w:rsidRDefault="00442E5A" w:rsidP="00445B76">
      <w:pPr>
        <w:rPr>
          <w:rFonts w:ascii="Tahoma" w:eastAsia="Times New Roman" w:hAnsi="Tahoma" w:cs="Tahoma"/>
          <w:sz w:val="24"/>
          <w:szCs w:val="24"/>
        </w:rPr>
      </w:pPr>
    </w:p>
    <w:p w14:paraId="5EC177C4" w14:textId="77777777" w:rsidR="00442E5A" w:rsidRDefault="00442E5A" w:rsidP="00445B76">
      <w:pPr>
        <w:rPr>
          <w:rFonts w:ascii="Tahoma" w:eastAsia="Times New Roman" w:hAnsi="Tahoma" w:cs="Tahoma"/>
          <w:sz w:val="24"/>
          <w:szCs w:val="24"/>
        </w:rPr>
      </w:pPr>
    </w:p>
    <w:p w14:paraId="3F1C73E5" w14:textId="77777777" w:rsidR="00442E5A" w:rsidRDefault="00442E5A" w:rsidP="00445B76">
      <w:pPr>
        <w:rPr>
          <w:rFonts w:ascii="Tahoma" w:eastAsia="Times New Roman" w:hAnsi="Tahoma" w:cs="Tahoma"/>
          <w:sz w:val="24"/>
          <w:szCs w:val="24"/>
        </w:rPr>
      </w:pPr>
    </w:p>
    <w:p w14:paraId="12C97DC5" w14:textId="04C9F57B" w:rsidR="00442E5A" w:rsidRDefault="00442E5A" w:rsidP="00445B76">
      <w:pPr>
        <w:rPr>
          <w:rFonts w:ascii="Tahoma" w:eastAsia="Calibri" w:hAnsi="Tahoma" w:cs="Tahoma"/>
          <w:i/>
          <w:noProof/>
          <w:sz w:val="24"/>
          <w:szCs w:val="24"/>
        </w:rPr>
      </w:pPr>
      <w:r>
        <w:rPr>
          <w:rFonts w:ascii="Tahoma" w:eastAsia="Calibri" w:hAnsi="Tahoma" w:cs="Tahoma"/>
          <w:i/>
          <w:noProof/>
          <w:sz w:val="24"/>
          <w:szCs w:val="24"/>
        </w:rPr>
        <w:drawing>
          <wp:inline distT="0" distB="0" distL="0" distR="0" wp14:anchorId="52DB12AD" wp14:editId="392306CB">
            <wp:extent cx="5641340" cy="8458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eachersguideglasses.jpg"/>
                    <pic:cNvPicPr/>
                  </pic:nvPicPr>
                  <pic:blipFill>
                    <a:blip r:embed="rId20" cstate="screen">
                      <a:extLst>
                        <a:ext uri="{28A0092B-C50C-407E-A947-70E740481C1C}">
                          <a14:useLocalDpi xmlns:a14="http://schemas.microsoft.com/office/drawing/2010/main"/>
                        </a:ext>
                      </a:extLst>
                    </a:blip>
                    <a:stretch>
                      <a:fillRect/>
                    </a:stretch>
                  </pic:blipFill>
                  <pic:spPr>
                    <a:xfrm>
                      <a:off x="0" y="0"/>
                      <a:ext cx="5641340" cy="8458200"/>
                    </a:xfrm>
                    <a:prstGeom prst="rect">
                      <a:avLst/>
                    </a:prstGeom>
                  </pic:spPr>
                </pic:pic>
              </a:graphicData>
            </a:graphic>
          </wp:inline>
        </w:drawing>
      </w:r>
    </w:p>
    <w:p w14:paraId="0FC86CFF" w14:textId="7A42A544" w:rsidR="00442E5A" w:rsidRDefault="00442E5A" w:rsidP="00445B76">
      <w:pPr>
        <w:rPr>
          <w:rFonts w:ascii="Tahoma" w:eastAsia="Calibri" w:hAnsi="Tahoma" w:cs="Tahoma"/>
          <w:i/>
          <w:noProof/>
          <w:sz w:val="24"/>
          <w:szCs w:val="24"/>
        </w:rPr>
      </w:pPr>
      <w:r>
        <w:rPr>
          <w:rFonts w:ascii="Tahoma" w:eastAsia="Calibri" w:hAnsi="Tahoma" w:cs="Tahoma"/>
          <w:i/>
          <w:noProof/>
          <w:sz w:val="24"/>
          <w:szCs w:val="24"/>
        </w:rPr>
        <w:drawing>
          <wp:inline distT="0" distB="0" distL="0" distR="0" wp14:anchorId="69CB1BAF" wp14:editId="04A9818E">
            <wp:extent cx="5943600" cy="7691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eachersguidebabypictures.jpg"/>
                    <pic:cNvPicPr/>
                  </pic:nvPicPr>
                  <pic:blipFill>
                    <a:blip r:embed="rId21" cstate="screen">
                      <a:extLst>
                        <a:ext uri="{28A0092B-C50C-407E-A947-70E740481C1C}">
                          <a14:useLocalDpi xmlns:a14="http://schemas.microsoft.com/office/drawing/2010/main"/>
                        </a:ext>
                      </a:extLst>
                    </a:blip>
                    <a:stretch>
                      <a:fillRect/>
                    </a:stretch>
                  </pic:blipFill>
                  <pic:spPr>
                    <a:xfrm>
                      <a:off x="0" y="0"/>
                      <a:ext cx="5943600" cy="7691755"/>
                    </a:xfrm>
                    <a:prstGeom prst="rect">
                      <a:avLst/>
                    </a:prstGeom>
                  </pic:spPr>
                </pic:pic>
              </a:graphicData>
            </a:graphic>
          </wp:inline>
        </w:drawing>
      </w:r>
    </w:p>
    <w:p w14:paraId="4196DBED" w14:textId="6EDC7768" w:rsidR="00442E5A" w:rsidRPr="00317FFE" w:rsidRDefault="00442E5A" w:rsidP="00445B76">
      <w:pPr>
        <w:rPr>
          <w:rFonts w:ascii="Tahoma" w:eastAsia="Calibri" w:hAnsi="Tahoma" w:cs="Tahoma"/>
          <w:i/>
          <w:sz w:val="24"/>
          <w:szCs w:val="24"/>
        </w:rPr>
      </w:pPr>
      <w:bookmarkStart w:id="0" w:name="_GoBack"/>
      <w:r>
        <w:rPr>
          <w:rFonts w:ascii="Tahoma" w:eastAsia="Calibri" w:hAnsi="Tahoma" w:cs="Tahoma"/>
          <w:i/>
          <w:noProof/>
          <w:sz w:val="24"/>
          <w:szCs w:val="24"/>
        </w:rPr>
        <w:drawing>
          <wp:inline distT="0" distB="0" distL="0" distR="0" wp14:anchorId="1ADDC9F1" wp14:editId="38A8AB6A">
            <wp:extent cx="6291913" cy="81425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achersguidedrawcat.jpg"/>
                    <pic:cNvPicPr/>
                  </pic:nvPicPr>
                  <pic:blipFill>
                    <a:blip r:embed="rId22" cstate="screen">
                      <a:extLst>
                        <a:ext uri="{28A0092B-C50C-407E-A947-70E740481C1C}">
                          <a14:useLocalDpi xmlns:a14="http://schemas.microsoft.com/office/drawing/2010/main"/>
                        </a:ext>
                      </a:extLst>
                    </a:blip>
                    <a:stretch>
                      <a:fillRect/>
                    </a:stretch>
                  </pic:blipFill>
                  <pic:spPr>
                    <a:xfrm>
                      <a:off x="0" y="0"/>
                      <a:ext cx="6293988" cy="8145200"/>
                    </a:xfrm>
                    <a:prstGeom prst="rect">
                      <a:avLst/>
                    </a:prstGeom>
                  </pic:spPr>
                </pic:pic>
              </a:graphicData>
            </a:graphic>
          </wp:inline>
        </w:drawing>
      </w:r>
      <w:bookmarkEnd w:id="0"/>
    </w:p>
    <w:sectPr w:rsidR="00442E5A" w:rsidRPr="00317FFE" w:rsidSect="009747E1">
      <w:footerReference w:type="default" r:id="rId23"/>
      <w:pgSz w:w="12240" w:h="15840"/>
      <w:pgMar w:top="1080" w:right="1440" w:bottom="1440" w:left="1440" w:header="720" w:footer="720" w:gutter="0"/>
      <w:pgBorders w:display="firstPage" w:offsetFrom="page">
        <w:top w:val="thinThickMediumGap" w:sz="24" w:space="24" w:color="auto"/>
        <w:left w:val="thinThickMediumGap" w:sz="24" w:space="24" w:color="auto"/>
        <w:bottom w:val="thickThinMediumGap" w:sz="24" w:space="24" w:color="auto"/>
        <w:right w:val="thickThinMediumGap" w:sz="24" w:space="24" w:color="auto"/>
      </w:pgBorders>
      <w:pgNumType w:start="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5F62C5" w14:textId="77777777" w:rsidR="00CA540F" w:rsidRDefault="00CA540F" w:rsidP="002C078D">
      <w:pPr>
        <w:spacing w:after="0" w:line="240" w:lineRule="auto"/>
      </w:pPr>
      <w:r>
        <w:separator/>
      </w:r>
    </w:p>
  </w:endnote>
  <w:endnote w:type="continuationSeparator" w:id="0">
    <w:p w14:paraId="2F2C38B4" w14:textId="77777777" w:rsidR="00CA540F" w:rsidRDefault="00CA540F" w:rsidP="002C07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EFF" w:usb1="C000605B" w:usb2="00000029" w:usb3="00000000" w:csb0="000101F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Museo Slab 500">
    <w:altName w:val="Times New Roman"/>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3296418"/>
      <w:docPartObj>
        <w:docPartGallery w:val="Page Numbers (Bottom of Page)"/>
        <w:docPartUnique/>
      </w:docPartObj>
    </w:sdtPr>
    <w:sdtEndPr>
      <w:rPr>
        <w:noProof/>
      </w:rPr>
    </w:sdtEndPr>
    <w:sdtContent>
      <w:p w14:paraId="2F09F673" w14:textId="77777777" w:rsidR="00F05649" w:rsidRDefault="00F05649">
        <w:pPr>
          <w:pStyle w:val="Footer"/>
          <w:jc w:val="center"/>
        </w:pPr>
        <w:r>
          <w:fldChar w:fldCharType="begin"/>
        </w:r>
        <w:r>
          <w:instrText xml:space="preserve"> PAGE   \* MERGEFORMAT </w:instrText>
        </w:r>
        <w:r>
          <w:fldChar w:fldCharType="separate"/>
        </w:r>
        <w:r w:rsidR="00B039D1">
          <w:rPr>
            <w:noProof/>
          </w:rPr>
          <w:t>1</w:t>
        </w:r>
        <w:r>
          <w:rPr>
            <w:noProof/>
          </w:rPr>
          <w:fldChar w:fldCharType="end"/>
        </w:r>
      </w:p>
    </w:sdtContent>
  </w:sdt>
  <w:p w14:paraId="2C4054F9" w14:textId="77777777" w:rsidR="00F05649" w:rsidRDefault="00F0564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1AEC62" w14:textId="77777777" w:rsidR="00CA540F" w:rsidRDefault="00CA540F" w:rsidP="002C078D">
      <w:pPr>
        <w:spacing w:after="0" w:line="240" w:lineRule="auto"/>
      </w:pPr>
      <w:r>
        <w:separator/>
      </w:r>
    </w:p>
  </w:footnote>
  <w:footnote w:type="continuationSeparator" w:id="0">
    <w:p w14:paraId="439DE238" w14:textId="77777777" w:rsidR="00CA540F" w:rsidRDefault="00CA540F" w:rsidP="002C078D">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F644B"/>
    <w:multiLevelType w:val="hybridMultilevel"/>
    <w:tmpl w:val="ACDE2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AA722E"/>
    <w:multiLevelType w:val="hybridMultilevel"/>
    <w:tmpl w:val="42144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7501FF"/>
    <w:multiLevelType w:val="hybridMultilevel"/>
    <w:tmpl w:val="0D5865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1A4ED5"/>
    <w:multiLevelType w:val="hybridMultilevel"/>
    <w:tmpl w:val="AA309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EB65CA"/>
    <w:multiLevelType w:val="hybridMultilevel"/>
    <w:tmpl w:val="6A629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552A22"/>
    <w:multiLevelType w:val="hybridMultilevel"/>
    <w:tmpl w:val="457C02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17416C5"/>
    <w:multiLevelType w:val="hybridMultilevel"/>
    <w:tmpl w:val="86225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F0814E6"/>
    <w:multiLevelType w:val="hybridMultilevel"/>
    <w:tmpl w:val="F412FC90"/>
    <w:lvl w:ilvl="0" w:tplc="FE5EF502">
      <w:numFmt w:val="bullet"/>
      <w:lvlText w:val="•"/>
      <w:lvlJc w:val="left"/>
      <w:pPr>
        <w:ind w:left="1080" w:hanging="720"/>
      </w:pPr>
      <w:rPr>
        <w:rFonts w:ascii="Tahoma" w:eastAsia="Times New Roman" w:hAnsi="Tahom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0894649"/>
    <w:multiLevelType w:val="hybridMultilevel"/>
    <w:tmpl w:val="9D065D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3E8E20FF"/>
    <w:multiLevelType w:val="hybridMultilevel"/>
    <w:tmpl w:val="86585C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4608679D"/>
    <w:multiLevelType w:val="hybridMultilevel"/>
    <w:tmpl w:val="787237D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Symbo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Symbol"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4D200709"/>
    <w:multiLevelType w:val="hybridMultilevel"/>
    <w:tmpl w:val="1B6A2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1CB1E83"/>
    <w:multiLevelType w:val="hybridMultilevel"/>
    <w:tmpl w:val="780CD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27C1B61"/>
    <w:multiLevelType w:val="hybridMultilevel"/>
    <w:tmpl w:val="2642F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00B5904"/>
    <w:multiLevelType w:val="hybridMultilevel"/>
    <w:tmpl w:val="7F043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09D2404"/>
    <w:multiLevelType w:val="hybridMultilevel"/>
    <w:tmpl w:val="BFBC0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0AD2819"/>
    <w:multiLevelType w:val="hybridMultilevel"/>
    <w:tmpl w:val="E27C2E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4790BA7"/>
    <w:multiLevelType w:val="hybridMultilevel"/>
    <w:tmpl w:val="6B425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D840874"/>
    <w:multiLevelType w:val="hybridMultilevel"/>
    <w:tmpl w:val="129C30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1"/>
  </w:num>
  <w:num w:numId="3">
    <w:abstractNumId w:val="7"/>
  </w:num>
  <w:num w:numId="4">
    <w:abstractNumId w:val="2"/>
  </w:num>
  <w:num w:numId="5">
    <w:abstractNumId w:val="12"/>
  </w:num>
  <w:num w:numId="6">
    <w:abstractNumId w:val="10"/>
  </w:num>
  <w:num w:numId="7">
    <w:abstractNumId w:val="0"/>
  </w:num>
  <w:num w:numId="8">
    <w:abstractNumId w:val="15"/>
  </w:num>
  <w:num w:numId="9">
    <w:abstractNumId w:val="8"/>
  </w:num>
  <w:num w:numId="10">
    <w:abstractNumId w:val="13"/>
  </w:num>
  <w:num w:numId="11">
    <w:abstractNumId w:val="5"/>
  </w:num>
  <w:num w:numId="12">
    <w:abstractNumId w:val="1"/>
  </w:num>
  <w:num w:numId="13">
    <w:abstractNumId w:val="9"/>
  </w:num>
  <w:num w:numId="14">
    <w:abstractNumId w:val="16"/>
  </w:num>
  <w:num w:numId="15">
    <w:abstractNumId w:val="4"/>
  </w:num>
  <w:num w:numId="16">
    <w:abstractNumId w:val="17"/>
  </w:num>
  <w:num w:numId="17">
    <w:abstractNumId w:val="18"/>
  </w:num>
  <w:num w:numId="18">
    <w:abstractNumId w:val="3"/>
  </w:num>
  <w:num w:numId="19">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3A07"/>
    <w:rsid w:val="0000297B"/>
    <w:rsid w:val="00002EED"/>
    <w:rsid w:val="00004BC1"/>
    <w:rsid w:val="00005636"/>
    <w:rsid w:val="00011068"/>
    <w:rsid w:val="0001369D"/>
    <w:rsid w:val="0002073C"/>
    <w:rsid w:val="00022ED0"/>
    <w:rsid w:val="000233F4"/>
    <w:rsid w:val="00026C0E"/>
    <w:rsid w:val="0003113A"/>
    <w:rsid w:val="00032521"/>
    <w:rsid w:val="00032659"/>
    <w:rsid w:val="0003308B"/>
    <w:rsid w:val="000330C3"/>
    <w:rsid w:val="0004120F"/>
    <w:rsid w:val="00042643"/>
    <w:rsid w:val="00043D8F"/>
    <w:rsid w:val="00046253"/>
    <w:rsid w:val="000501E9"/>
    <w:rsid w:val="00050C44"/>
    <w:rsid w:val="00052159"/>
    <w:rsid w:val="0005441D"/>
    <w:rsid w:val="0005547E"/>
    <w:rsid w:val="00061B29"/>
    <w:rsid w:val="00065D9F"/>
    <w:rsid w:val="00071188"/>
    <w:rsid w:val="0007154B"/>
    <w:rsid w:val="000761D4"/>
    <w:rsid w:val="00081E2D"/>
    <w:rsid w:val="00083181"/>
    <w:rsid w:val="000834F1"/>
    <w:rsid w:val="00084268"/>
    <w:rsid w:val="00087339"/>
    <w:rsid w:val="00090DD2"/>
    <w:rsid w:val="000920BC"/>
    <w:rsid w:val="00092C07"/>
    <w:rsid w:val="000941B5"/>
    <w:rsid w:val="000A3EC0"/>
    <w:rsid w:val="000A4630"/>
    <w:rsid w:val="000A5D35"/>
    <w:rsid w:val="000A7128"/>
    <w:rsid w:val="000A7E27"/>
    <w:rsid w:val="000B1489"/>
    <w:rsid w:val="000B233F"/>
    <w:rsid w:val="000B2CB9"/>
    <w:rsid w:val="000B45E1"/>
    <w:rsid w:val="000B4B0A"/>
    <w:rsid w:val="000B572C"/>
    <w:rsid w:val="000C22F6"/>
    <w:rsid w:val="000C37BE"/>
    <w:rsid w:val="000C6F12"/>
    <w:rsid w:val="000C7258"/>
    <w:rsid w:val="000C781F"/>
    <w:rsid w:val="000D0A5C"/>
    <w:rsid w:val="000D22D8"/>
    <w:rsid w:val="000D2405"/>
    <w:rsid w:val="000D4784"/>
    <w:rsid w:val="000D584E"/>
    <w:rsid w:val="000E03C7"/>
    <w:rsid w:val="000E266C"/>
    <w:rsid w:val="000E6900"/>
    <w:rsid w:val="000F5709"/>
    <w:rsid w:val="001005D0"/>
    <w:rsid w:val="00101F85"/>
    <w:rsid w:val="0010452A"/>
    <w:rsid w:val="0010642B"/>
    <w:rsid w:val="00107006"/>
    <w:rsid w:val="00107C44"/>
    <w:rsid w:val="00110B7D"/>
    <w:rsid w:val="00110C4D"/>
    <w:rsid w:val="00110E6F"/>
    <w:rsid w:val="00111630"/>
    <w:rsid w:val="00115994"/>
    <w:rsid w:val="0011605F"/>
    <w:rsid w:val="001219B9"/>
    <w:rsid w:val="00124C60"/>
    <w:rsid w:val="00124D61"/>
    <w:rsid w:val="00131CA7"/>
    <w:rsid w:val="00133408"/>
    <w:rsid w:val="00134560"/>
    <w:rsid w:val="0013536A"/>
    <w:rsid w:val="0014240E"/>
    <w:rsid w:val="00143A0F"/>
    <w:rsid w:val="00144833"/>
    <w:rsid w:val="001463FB"/>
    <w:rsid w:val="001521EC"/>
    <w:rsid w:val="0015404F"/>
    <w:rsid w:val="0015753D"/>
    <w:rsid w:val="00157827"/>
    <w:rsid w:val="001678F3"/>
    <w:rsid w:val="0017335C"/>
    <w:rsid w:val="0017423D"/>
    <w:rsid w:val="00177F60"/>
    <w:rsid w:val="00183BCD"/>
    <w:rsid w:val="001842B4"/>
    <w:rsid w:val="00185573"/>
    <w:rsid w:val="00185BC8"/>
    <w:rsid w:val="0019119A"/>
    <w:rsid w:val="001970B8"/>
    <w:rsid w:val="001A14DD"/>
    <w:rsid w:val="001A22F7"/>
    <w:rsid w:val="001A7286"/>
    <w:rsid w:val="001B30B3"/>
    <w:rsid w:val="001B5AB8"/>
    <w:rsid w:val="001B744E"/>
    <w:rsid w:val="001B7853"/>
    <w:rsid w:val="001C24A2"/>
    <w:rsid w:val="001C2BF0"/>
    <w:rsid w:val="001C4211"/>
    <w:rsid w:val="001D04C2"/>
    <w:rsid w:val="001D1DC0"/>
    <w:rsid w:val="001D4091"/>
    <w:rsid w:val="001D4217"/>
    <w:rsid w:val="001D4514"/>
    <w:rsid w:val="001D7BB8"/>
    <w:rsid w:val="001E761B"/>
    <w:rsid w:val="001E7FB8"/>
    <w:rsid w:val="001F0398"/>
    <w:rsid w:val="001F430F"/>
    <w:rsid w:val="001F5CDD"/>
    <w:rsid w:val="001F683E"/>
    <w:rsid w:val="002003C3"/>
    <w:rsid w:val="00201BB0"/>
    <w:rsid w:val="00206DF9"/>
    <w:rsid w:val="00206E80"/>
    <w:rsid w:val="002152C7"/>
    <w:rsid w:val="00220CC3"/>
    <w:rsid w:val="00222F04"/>
    <w:rsid w:val="00223630"/>
    <w:rsid w:val="00225162"/>
    <w:rsid w:val="00233F43"/>
    <w:rsid w:val="00240DDB"/>
    <w:rsid w:val="00243EF1"/>
    <w:rsid w:val="00247623"/>
    <w:rsid w:val="00253481"/>
    <w:rsid w:val="00257284"/>
    <w:rsid w:val="00264B45"/>
    <w:rsid w:val="00265066"/>
    <w:rsid w:val="00275D05"/>
    <w:rsid w:val="00277F40"/>
    <w:rsid w:val="00281195"/>
    <w:rsid w:val="00283532"/>
    <w:rsid w:val="002846A0"/>
    <w:rsid w:val="002868A0"/>
    <w:rsid w:val="002872BA"/>
    <w:rsid w:val="002900BB"/>
    <w:rsid w:val="00290D74"/>
    <w:rsid w:val="00290F6B"/>
    <w:rsid w:val="00292616"/>
    <w:rsid w:val="0029355A"/>
    <w:rsid w:val="00297F93"/>
    <w:rsid w:val="002A0EA1"/>
    <w:rsid w:val="002A2E1B"/>
    <w:rsid w:val="002A492E"/>
    <w:rsid w:val="002A4E35"/>
    <w:rsid w:val="002B07C1"/>
    <w:rsid w:val="002B0FE4"/>
    <w:rsid w:val="002B1392"/>
    <w:rsid w:val="002B274E"/>
    <w:rsid w:val="002C078D"/>
    <w:rsid w:val="002C2A04"/>
    <w:rsid w:val="002C2D0D"/>
    <w:rsid w:val="002C3028"/>
    <w:rsid w:val="002D3F92"/>
    <w:rsid w:val="002D4F95"/>
    <w:rsid w:val="002D5268"/>
    <w:rsid w:val="002E5B74"/>
    <w:rsid w:val="002E7F14"/>
    <w:rsid w:val="002F0232"/>
    <w:rsid w:val="002F33E1"/>
    <w:rsid w:val="002F345B"/>
    <w:rsid w:val="002F616D"/>
    <w:rsid w:val="00302AC8"/>
    <w:rsid w:val="00303E47"/>
    <w:rsid w:val="00305CF5"/>
    <w:rsid w:val="00313277"/>
    <w:rsid w:val="003160F5"/>
    <w:rsid w:val="003173A7"/>
    <w:rsid w:val="00317443"/>
    <w:rsid w:val="00317FFE"/>
    <w:rsid w:val="00321A5A"/>
    <w:rsid w:val="003241F6"/>
    <w:rsid w:val="00324523"/>
    <w:rsid w:val="003247E5"/>
    <w:rsid w:val="0032722F"/>
    <w:rsid w:val="00330DED"/>
    <w:rsid w:val="00331CBF"/>
    <w:rsid w:val="003329AA"/>
    <w:rsid w:val="00337476"/>
    <w:rsid w:val="003460F5"/>
    <w:rsid w:val="00352CA6"/>
    <w:rsid w:val="00352FD7"/>
    <w:rsid w:val="00353064"/>
    <w:rsid w:val="00356189"/>
    <w:rsid w:val="00356B4F"/>
    <w:rsid w:val="003629C4"/>
    <w:rsid w:val="0037719D"/>
    <w:rsid w:val="00380BFA"/>
    <w:rsid w:val="00381E28"/>
    <w:rsid w:val="00382850"/>
    <w:rsid w:val="00382C05"/>
    <w:rsid w:val="00390B94"/>
    <w:rsid w:val="00390F37"/>
    <w:rsid w:val="00393215"/>
    <w:rsid w:val="003A0464"/>
    <w:rsid w:val="003A05AF"/>
    <w:rsid w:val="003A1E80"/>
    <w:rsid w:val="003A24D9"/>
    <w:rsid w:val="003A6EC2"/>
    <w:rsid w:val="003B2CB9"/>
    <w:rsid w:val="003B4172"/>
    <w:rsid w:val="003B4637"/>
    <w:rsid w:val="003B4AD3"/>
    <w:rsid w:val="003B7353"/>
    <w:rsid w:val="003B7896"/>
    <w:rsid w:val="003C1227"/>
    <w:rsid w:val="003C2D6D"/>
    <w:rsid w:val="003C50AC"/>
    <w:rsid w:val="003D13AC"/>
    <w:rsid w:val="003D727D"/>
    <w:rsid w:val="003D7C6D"/>
    <w:rsid w:val="003E00CF"/>
    <w:rsid w:val="003E4DB6"/>
    <w:rsid w:val="003E557E"/>
    <w:rsid w:val="003F13B2"/>
    <w:rsid w:val="003F23F0"/>
    <w:rsid w:val="003F383E"/>
    <w:rsid w:val="003F5B5E"/>
    <w:rsid w:val="00400E1C"/>
    <w:rsid w:val="00401087"/>
    <w:rsid w:val="00401DAE"/>
    <w:rsid w:val="00402204"/>
    <w:rsid w:val="004055BD"/>
    <w:rsid w:val="00407F93"/>
    <w:rsid w:val="00412135"/>
    <w:rsid w:val="004128F1"/>
    <w:rsid w:val="00414F23"/>
    <w:rsid w:val="00426085"/>
    <w:rsid w:val="00430163"/>
    <w:rsid w:val="004307D6"/>
    <w:rsid w:val="00432F47"/>
    <w:rsid w:val="0043499E"/>
    <w:rsid w:val="00442E5A"/>
    <w:rsid w:val="004443A7"/>
    <w:rsid w:val="0044472B"/>
    <w:rsid w:val="00445B76"/>
    <w:rsid w:val="0044647E"/>
    <w:rsid w:val="0045323A"/>
    <w:rsid w:val="004533D7"/>
    <w:rsid w:val="0045621E"/>
    <w:rsid w:val="0046067A"/>
    <w:rsid w:val="0046195D"/>
    <w:rsid w:val="00462FA5"/>
    <w:rsid w:val="00464C95"/>
    <w:rsid w:val="00472692"/>
    <w:rsid w:val="0047674F"/>
    <w:rsid w:val="004818D1"/>
    <w:rsid w:val="00481F81"/>
    <w:rsid w:val="00482D9A"/>
    <w:rsid w:val="00484A79"/>
    <w:rsid w:val="00487281"/>
    <w:rsid w:val="00492546"/>
    <w:rsid w:val="00492984"/>
    <w:rsid w:val="004933B0"/>
    <w:rsid w:val="00495754"/>
    <w:rsid w:val="004967D0"/>
    <w:rsid w:val="004A0A4F"/>
    <w:rsid w:val="004A1EF0"/>
    <w:rsid w:val="004A293C"/>
    <w:rsid w:val="004A453F"/>
    <w:rsid w:val="004B0707"/>
    <w:rsid w:val="004B2093"/>
    <w:rsid w:val="004B22E3"/>
    <w:rsid w:val="004B3C5A"/>
    <w:rsid w:val="004B5C8B"/>
    <w:rsid w:val="004B7388"/>
    <w:rsid w:val="004B77E7"/>
    <w:rsid w:val="004B7F98"/>
    <w:rsid w:val="004C150C"/>
    <w:rsid w:val="004C2ADF"/>
    <w:rsid w:val="004C2B33"/>
    <w:rsid w:val="004C4B4B"/>
    <w:rsid w:val="004C4BF0"/>
    <w:rsid w:val="004C56A2"/>
    <w:rsid w:val="004C63C2"/>
    <w:rsid w:val="004C7C35"/>
    <w:rsid w:val="004D01EE"/>
    <w:rsid w:val="004D06CE"/>
    <w:rsid w:val="004D31E3"/>
    <w:rsid w:val="004D4C8E"/>
    <w:rsid w:val="004D5C10"/>
    <w:rsid w:val="004E432F"/>
    <w:rsid w:val="004E70F4"/>
    <w:rsid w:val="004E7868"/>
    <w:rsid w:val="004F14C1"/>
    <w:rsid w:val="00503F60"/>
    <w:rsid w:val="0051118E"/>
    <w:rsid w:val="00513668"/>
    <w:rsid w:val="005145D9"/>
    <w:rsid w:val="00517340"/>
    <w:rsid w:val="005201BB"/>
    <w:rsid w:val="0052424F"/>
    <w:rsid w:val="00524425"/>
    <w:rsid w:val="005276D6"/>
    <w:rsid w:val="0053027C"/>
    <w:rsid w:val="00533C64"/>
    <w:rsid w:val="005355AD"/>
    <w:rsid w:val="00535D7E"/>
    <w:rsid w:val="005441CB"/>
    <w:rsid w:val="00545D41"/>
    <w:rsid w:val="00547606"/>
    <w:rsid w:val="005502AE"/>
    <w:rsid w:val="005539BE"/>
    <w:rsid w:val="005540FB"/>
    <w:rsid w:val="00561AE1"/>
    <w:rsid w:val="00561D61"/>
    <w:rsid w:val="005626F5"/>
    <w:rsid w:val="00562B04"/>
    <w:rsid w:val="00571004"/>
    <w:rsid w:val="00572AE9"/>
    <w:rsid w:val="0057443F"/>
    <w:rsid w:val="00574C3D"/>
    <w:rsid w:val="005754A8"/>
    <w:rsid w:val="00575C09"/>
    <w:rsid w:val="00580CEE"/>
    <w:rsid w:val="00581089"/>
    <w:rsid w:val="00581F81"/>
    <w:rsid w:val="00582890"/>
    <w:rsid w:val="00582CFB"/>
    <w:rsid w:val="00582E7C"/>
    <w:rsid w:val="00583370"/>
    <w:rsid w:val="0058382A"/>
    <w:rsid w:val="00584417"/>
    <w:rsid w:val="00586EC5"/>
    <w:rsid w:val="00591A39"/>
    <w:rsid w:val="005923EF"/>
    <w:rsid w:val="00596A61"/>
    <w:rsid w:val="005A2B59"/>
    <w:rsid w:val="005A3070"/>
    <w:rsid w:val="005A3BA9"/>
    <w:rsid w:val="005A4068"/>
    <w:rsid w:val="005B25F5"/>
    <w:rsid w:val="005B38C7"/>
    <w:rsid w:val="005B4A18"/>
    <w:rsid w:val="005B7E69"/>
    <w:rsid w:val="005C03E6"/>
    <w:rsid w:val="005C0C7F"/>
    <w:rsid w:val="005C35A8"/>
    <w:rsid w:val="005C5E40"/>
    <w:rsid w:val="005C71AA"/>
    <w:rsid w:val="005D4529"/>
    <w:rsid w:val="005D5734"/>
    <w:rsid w:val="005E64D4"/>
    <w:rsid w:val="005E6B45"/>
    <w:rsid w:val="005E7728"/>
    <w:rsid w:val="005F0747"/>
    <w:rsid w:val="005F2CA1"/>
    <w:rsid w:val="005F3FE4"/>
    <w:rsid w:val="005F5CCD"/>
    <w:rsid w:val="006042F8"/>
    <w:rsid w:val="00604EBE"/>
    <w:rsid w:val="006079E8"/>
    <w:rsid w:val="00607A0F"/>
    <w:rsid w:val="00610B60"/>
    <w:rsid w:val="006129C6"/>
    <w:rsid w:val="0061353B"/>
    <w:rsid w:val="0061372A"/>
    <w:rsid w:val="00617A3F"/>
    <w:rsid w:val="00626FE1"/>
    <w:rsid w:val="00636A27"/>
    <w:rsid w:val="00640C79"/>
    <w:rsid w:val="00641274"/>
    <w:rsid w:val="006416C2"/>
    <w:rsid w:val="006437AF"/>
    <w:rsid w:val="00643C76"/>
    <w:rsid w:val="00644629"/>
    <w:rsid w:val="006479D1"/>
    <w:rsid w:val="00651009"/>
    <w:rsid w:val="00653739"/>
    <w:rsid w:val="0065388D"/>
    <w:rsid w:val="006545DC"/>
    <w:rsid w:val="00654FB2"/>
    <w:rsid w:val="006576D9"/>
    <w:rsid w:val="00660DFC"/>
    <w:rsid w:val="00661012"/>
    <w:rsid w:val="0066399E"/>
    <w:rsid w:val="0066599C"/>
    <w:rsid w:val="00665F85"/>
    <w:rsid w:val="006667CF"/>
    <w:rsid w:val="006779DF"/>
    <w:rsid w:val="00677AA3"/>
    <w:rsid w:val="006804F1"/>
    <w:rsid w:val="00682CF2"/>
    <w:rsid w:val="00683DCD"/>
    <w:rsid w:val="00686E59"/>
    <w:rsid w:val="0069071B"/>
    <w:rsid w:val="0069365C"/>
    <w:rsid w:val="006955C3"/>
    <w:rsid w:val="00697064"/>
    <w:rsid w:val="006A329B"/>
    <w:rsid w:val="006A4D49"/>
    <w:rsid w:val="006A5D04"/>
    <w:rsid w:val="006A5E32"/>
    <w:rsid w:val="006A7D25"/>
    <w:rsid w:val="006B0816"/>
    <w:rsid w:val="006B4EC9"/>
    <w:rsid w:val="006C1D6C"/>
    <w:rsid w:val="006C7F14"/>
    <w:rsid w:val="006D374D"/>
    <w:rsid w:val="006D5F5C"/>
    <w:rsid w:val="006E4262"/>
    <w:rsid w:val="006F0525"/>
    <w:rsid w:val="006F23A1"/>
    <w:rsid w:val="0070348F"/>
    <w:rsid w:val="007040CC"/>
    <w:rsid w:val="00707137"/>
    <w:rsid w:val="00710073"/>
    <w:rsid w:val="00710CB9"/>
    <w:rsid w:val="007128A3"/>
    <w:rsid w:val="00713C91"/>
    <w:rsid w:val="00713CCC"/>
    <w:rsid w:val="00714A8C"/>
    <w:rsid w:val="00714E8D"/>
    <w:rsid w:val="00721985"/>
    <w:rsid w:val="00721E18"/>
    <w:rsid w:val="0072243C"/>
    <w:rsid w:val="00722ACB"/>
    <w:rsid w:val="00723A07"/>
    <w:rsid w:val="00726DEB"/>
    <w:rsid w:val="00733C01"/>
    <w:rsid w:val="00735A3F"/>
    <w:rsid w:val="00742518"/>
    <w:rsid w:val="00743DAF"/>
    <w:rsid w:val="00746162"/>
    <w:rsid w:val="007466DC"/>
    <w:rsid w:val="00752229"/>
    <w:rsid w:val="00752DF5"/>
    <w:rsid w:val="00755452"/>
    <w:rsid w:val="007578FF"/>
    <w:rsid w:val="007669E3"/>
    <w:rsid w:val="00767138"/>
    <w:rsid w:val="00767A31"/>
    <w:rsid w:val="0077324F"/>
    <w:rsid w:val="00774727"/>
    <w:rsid w:val="00775186"/>
    <w:rsid w:val="00780F07"/>
    <w:rsid w:val="007831BD"/>
    <w:rsid w:val="007839BE"/>
    <w:rsid w:val="0078414A"/>
    <w:rsid w:val="007846C2"/>
    <w:rsid w:val="00785883"/>
    <w:rsid w:val="007971AA"/>
    <w:rsid w:val="007A1767"/>
    <w:rsid w:val="007A2AB0"/>
    <w:rsid w:val="007A4565"/>
    <w:rsid w:val="007A715B"/>
    <w:rsid w:val="007B5566"/>
    <w:rsid w:val="007C29A6"/>
    <w:rsid w:val="007C3A02"/>
    <w:rsid w:val="007D565C"/>
    <w:rsid w:val="007D7DB1"/>
    <w:rsid w:val="007E0D53"/>
    <w:rsid w:val="007E34CE"/>
    <w:rsid w:val="007E3B0F"/>
    <w:rsid w:val="007E437E"/>
    <w:rsid w:val="007F55F6"/>
    <w:rsid w:val="007F5622"/>
    <w:rsid w:val="007F5B98"/>
    <w:rsid w:val="007F64D5"/>
    <w:rsid w:val="0080158F"/>
    <w:rsid w:val="00802CCC"/>
    <w:rsid w:val="00807BE0"/>
    <w:rsid w:val="00807CEF"/>
    <w:rsid w:val="00807F00"/>
    <w:rsid w:val="0081378E"/>
    <w:rsid w:val="008160CA"/>
    <w:rsid w:val="0081710E"/>
    <w:rsid w:val="00822073"/>
    <w:rsid w:val="00823D69"/>
    <w:rsid w:val="00825E1A"/>
    <w:rsid w:val="008273FA"/>
    <w:rsid w:val="00830674"/>
    <w:rsid w:val="00830B22"/>
    <w:rsid w:val="0083192F"/>
    <w:rsid w:val="00834386"/>
    <w:rsid w:val="00841544"/>
    <w:rsid w:val="008415BA"/>
    <w:rsid w:val="00842897"/>
    <w:rsid w:val="008446BE"/>
    <w:rsid w:val="00844B13"/>
    <w:rsid w:val="00850963"/>
    <w:rsid w:val="00850D75"/>
    <w:rsid w:val="00854E01"/>
    <w:rsid w:val="008563B1"/>
    <w:rsid w:val="008563B8"/>
    <w:rsid w:val="0085760E"/>
    <w:rsid w:val="00857A5B"/>
    <w:rsid w:val="00857F0C"/>
    <w:rsid w:val="00861070"/>
    <w:rsid w:val="00872524"/>
    <w:rsid w:val="0088015C"/>
    <w:rsid w:val="00881E51"/>
    <w:rsid w:val="00882157"/>
    <w:rsid w:val="00882B0D"/>
    <w:rsid w:val="00883DA2"/>
    <w:rsid w:val="00891356"/>
    <w:rsid w:val="008925E1"/>
    <w:rsid w:val="00892741"/>
    <w:rsid w:val="00892E8B"/>
    <w:rsid w:val="00896D50"/>
    <w:rsid w:val="008A0E74"/>
    <w:rsid w:val="008A4085"/>
    <w:rsid w:val="008A45FC"/>
    <w:rsid w:val="008A73C3"/>
    <w:rsid w:val="008C0CB2"/>
    <w:rsid w:val="008C51E9"/>
    <w:rsid w:val="008C7ED9"/>
    <w:rsid w:val="008D0506"/>
    <w:rsid w:val="008D2F89"/>
    <w:rsid w:val="008D53E4"/>
    <w:rsid w:val="008D6061"/>
    <w:rsid w:val="008E59A5"/>
    <w:rsid w:val="008E7E97"/>
    <w:rsid w:val="008F1602"/>
    <w:rsid w:val="008F1720"/>
    <w:rsid w:val="008F294F"/>
    <w:rsid w:val="008F2D2D"/>
    <w:rsid w:val="008F2E72"/>
    <w:rsid w:val="008F5994"/>
    <w:rsid w:val="008F5D8A"/>
    <w:rsid w:val="009039CA"/>
    <w:rsid w:val="0090628D"/>
    <w:rsid w:val="00906808"/>
    <w:rsid w:val="00907226"/>
    <w:rsid w:val="0091522E"/>
    <w:rsid w:val="009154CA"/>
    <w:rsid w:val="00915E1D"/>
    <w:rsid w:val="009215A4"/>
    <w:rsid w:val="0092244C"/>
    <w:rsid w:val="00924187"/>
    <w:rsid w:val="009252E8"/>
    <w:rsid w:val="00925573"/>
    <w:rsid w:val="00926674"/>
    <w:rsid w:val="00926AE0"/>
    <w:rsid w:val="0093209B"/>
    <w:rsid w:val="00935274"/>
    <w:rsid w:val="00937345"/>
    <w:rsid w:val="00940628"/>
    <w:rsid w:val="00941A71"/>
    <w:rsid w:val="00941BBB"/>
    <w:rsid w:val="00942859"/>
    <w:rsid w:val="0094402B"/>
    <w:rsid w:val="00947FD8"/>
    <w:rsid w:val="0095183E"/>
    <w:rsid w:val="00961048"/>
    <w:rsid w:val="0096602E"/>
    <w:rsid w:val="0097121B"/>
    <w:rsid w:val="00972140"/>
    <w:rsid w:val="00973A59"/>
    <w:rsid w:val="00973EA2"/>
    <w:rsid w:val="009747E1"/>
    <w:rsid w:val="00981E81"/>
    <w:rsid w:val="00982066"/>
    <w:rsid w:val="00983141"/>
    <w:rsid w:val="0098341A"/>
    <w:rsid w:val="00985477"/>
    <w:rsid w:val="00986170"/>
    <w:rsid w:val="00986EB2"/>
    <w:rsid w:val="00990D0C"/>
    <w:rsid w:val="00991D98"/>
    <w:rsid w:val="00991E37"/>
    <w:rsid w:val="00993903"/>
    <w:rsid w:val="00996CA0"/>
    <w:rsid w:val="0099703A"/>
    <w:rsid w:val="009A2E05"/>
    <w:rsid w:val="009A344F"/>
    <w:rsid w:val="009A4AFD"/>
    <w:rsid w:val="009A5468"/>
    <w:rsid w:val="009A7CA4"/>
    <w:rsid w:val="009B1945"/>
    <w:rsid w:val="009B2CA8"/>
    <w:rsid w:val="009B3AC8"/>
    <w:rsid w:val="009C05FE"/>
    <w:rsid w:val="009C0B98"/>
    <w:rsid w:val="009C3455"/>
    <w:rsid w:val="009C3BDF"/>
    <w:rsid w:val="009C55D7"/>
    <w:rsid w:val="009C566B"/>
    <w:rsid w:val="009C7293"/>
    <w:rsid w:val="009C7836"/>
    <w:rsid w:val="009D63E0"/>
    <w:rsid w:val="009E229C"/>
    <w:rsid w:val="009E5E06"/>
    <w:rsid w:val="009F2185"/>
    <w:rsid w:val="009F4334"/>
    <w:rsid w:val="00A00B87"/>
    <w:rsid w:val="00A0553B"/>
    <w:rsid w:val="00A0799E"/>
    <w:rsid w:val="00A10493"/>
    <w:rsid w:val="00A11584"/>
    <w:rsid w:val="00A13235"/>
    <w:rsid w:val="00A14D8F"/>
    <w:rsid w:val="00A17996"/>
    <w:rsid w:val="00A229D7"/>
    <w:rsid w:val="00A23D45"/>
    <w:rsid w:val="00A2690A"/>
    <w:rsid w:val="00A33993"/>
    <w:rsid w:val="00A35658"/>
    <w:rsid w:val="00A365E1"/>
    <w:rsid w:val="00A40374"/>
    <w:rsid w:val="00A443AB"/>
    <w:rsid w:val="00A44780"/>
    <w:rsid w:val="00A46F5A"/>
    <w:rsid w:val="00A47575"/>
    <w:rsid w:val="00A52AA5"/>
    <w:rsid w:val="00A556B4"/>
    <w:rsid w:val="00A5613F"/>
    <w:rsid w:val="00A61069"/>
    <w:rsid w:val="00A63E3B"/>
    <w:rsid w:val="00A6446D"/>
    <w:rsid w:val="00A7029B"/>
    <w:rsid w:val="00A72499"/>
    <w:rsid w:val="00A75E40"/>
    <w:rsid w:val="00A7691B"/>
    <w:rsid w:val="00A838EE"/>
    <w:rsid w:val="00A842EE"/>
    <w:rsid w:val="00A862B3"/>
    <w:rsid w:val="00A87E84"/>
    <w:rsid w:val="00A9326B"/>
    <w:rsid w:val="00A964A9"/>
    <w:rsid w:val="00A96B0A"/>
    <w:rsid w:val="00AA23F1"/>
    <w:rsid w:val="00AA3C4F"/>
    <w:rsid w:val="00AA418D"/>
    <w:rsid w:val="00AA4E4E"/>
    <w:rsid w:val="00AA52AE"/>
    <w:rsid w:val="00AB0412"/>
    <w:rsid w:val="00AB1ADB"/>
    <w:rsid w:val="00AB23C7"/>
    <w:rsid w:val="00AB4E37"/>
    <w:rsid w:val="00AC020E"/>
    <w:rsid w:val="00AC425E"/>
    <w:rsid w:val="00AD3CAB"/>
    <w:rsid w:val="00AD7833"/>
    <w:rsid w:val="00AE0418"/>
    <w:rsid w:val="00AE1C53"/>
    <w:rsid w:val="00AE6626"/>
    <w:rsid w:val="00AE738B"/>
    <w:rsid w:val="00AE7436"/>
    <w:rsid w:val="00AE75B6"/>
    <w:rsid w:val="00AF2E2D"/>
    <w:rsid w:val="00AF4FAF"/>
    <w:rsid w:val="00AF7688"/>
    <w:rsid w:val="00B00D2A"/>
    <w:rsid w:val="00B022F3"/>
    <w:rsid w:val="00B039D1"/>
    <w:rsid w:val="00B072E8"/>
    <w:rsid w:val="00B075A5"/>
    <w:rsid w:val="00B07FEA"/>
    <w:rsid w:val="00B23CF4"/>
    <w:rsid w:val="00B26247"/>
    <w:rsid w:val="00B26863"/>
    <w:rsid w:val="00B3077F"/>
    <w:rsid w:val="00B35809"/>
    <w:rsid w:val="00B359B8"/>
    <w:rsid w:val="00B363C9"/>
    <w:rsid w:val="00B417EF"/>
    <w:rsid w:val="00B4206B"/>
    <w:rsid w:val="00B42150"/>
    <w:rsid w:val="00B429C5"/>
    <w:rsid w:val="00B43188"/>
    <w:rsid w:val="00B46D87"/>
    <w:rsid w:val="00B51540"/>
    <w:rsid w:val="00B519DB"/>
    <w:rsid w:val="00B51ECC"/>
    <w:rsid w:val="00B5461C"/>
    <w:rsid w:val="00B54DD2"/>
    <w:rsid w:val="00B565B4"/>
    <w:rsid w:val="00B5763E"/>
    <w:rsid w:val="00B61471"/>
    <w:rsid w:val="00B64D06"/>
    <w:rsid w:val="00B65305"/>
    <w:rsid w:val="00B6606E"/>
    <w:rsid w:val="00B720A1"/>
    <w:rsid w:val="00B757D6"/>
    <w:rsid w:val="00B76550"/>
    <w:rsid w:val="00B77390"/>
    <w:rsid w:val="00B953C3"/>
    <w:rsid w:val="00B95CE4"/>
    <w:rsid w:val="00BA06B5"/>
    <w:rsid w:val="00BA375A"/>
    <w:rsid w:val="00BA64F5"/>
    <w:rsid w:val="00BA716D"/>
    <w:rsid w:val="00BB0DCD"/>
    <w:rsid w:val="00BB3323"/>
    <w:rsid w:val="00BC1137"/>
    <w:rsid w:val="00BC2B10"/>
    <w:rsid w:val="00BC3F8A"/>
    <w:rsid w:val="00BD2A88"/>
    <w:rsid w:val="00BD3CAC"/>
    <w:rsid w:val="00BD5314"/>
    <w:rsid w:val="00BD5C8A"/>
    <w:rsid w:val="00BD7182"/>
    <w:rsid w:val="00BD77A9"/>
    <w:rsid w:val="00BE06C0"/>
    <w:rsid w:val="00BE5596"/>
    <w:rsid w:val="00BE6D05"/>
    <w:rsid w:val="00BE793F"/>
    <w:rsid w:val="00BF4947"/>
    <w:rsid w:val="00BF57B6"/>
    <w:rsid w:val="00BF6D6F"/>
    <w:rsid w:val="00BF6E73"/>
    <w:rsid w:val="00C00504"/>
    <w:rsid w:val="00C00993"/>
    <w:rsid w:val="00C06340"/>
    <w:rsid w:val="00C20605"/>
    <w:rsid w:val="00C20CCE"/>
    <w:rsid w:val="00C2160B"/>
    <w:rsid w:val="00C275EE"/>
    <w:rsid w:val="00C32E8E"/>
    <w:rsid w:val="00C350D1"/>
    <w:rsid w:val="00C350DD"/>
    <w:rsid w:val="00C36429"/>
    <w:rsid w:val="00C37636"/>
    <w:rsid w:val="00C4640A"/>
    <w:rsid w:val="00C47CF9"/>
    <w:rsid w:val="00C50D34"/>
    <w:rsid w:val="00C515CB"/>
    <w:rsid w:val="00C51E22"/>
    <w:rsid w:val="00C52B62"/>
    <w:rsid w:val="00C577B9"/>
    <w:rsid w:val="00C57A79"/>
    <w:rsid w:val="00C60279"/>
    <w:rsid w:val="00C623A1"/>
    <w:rsid w:val="00C64561"/>
    <w:rsid w:val="00C6776C"/>
    <w:rsid w:val="00C7032A"/>
    <w:rsid w:val="00C73331"/>
    <w:rsid w:val="00C74167"/>
    <w:rsid w:val="00C7453F"/>
    <w:rsid w:val="00C7776A"/>
    <w:rsid w:val="00C900E4"/>
    <w:rsid w:val="00C90DC2"/>
    <w:rsid w:val="00C914BE"/>
    <w:rsid w:val="00C91998"/>
    <w:rsid w:val="00C9778C"/>
    <w:rsid w:val="00CA1C91"/>
    <w:rsid w:val="00CA24A9"/>
    <w:rsid w:val="00CA2A23"/>
    <w:rsid w:val="00CA35A3"/>
    <w:rsid w:val="00CA50DA"/>
    <w:rsid w:val="00CA540F"/>
    <w:rsid w:val="00CA63FB"/>
    <w:rsid w:val="00CA69C2"/>
    <w:rsid w:val="00CA7C1B"/>
    <w:rsid w:val="00CB3884"/>
    <w:rsid w:val="00CB4AFE"/>
    <w:rsid w:val="00CB5D13"/>
    <w:rsid w:val="00CB7FC7"/>
    <w:rsid w:val="00CC0A34"/>
    <w:rsid w:val="00CC1CB3"/>
    <w:rsid w:val="00CD0832"/>
    <w:rsid w:val="00CD0C80"/>
    <w:rsid w:val="00CD5B58"/>
    <w:rsid w:val="00CD6404"/>
    <w:rsid w:val="00CE050D"/>
    <w:rsid w:val="00CE1004"/>
    <w:rsid w:val="00CE22FD"/>
    <w:rsid w:val="00CE23DE"/>
    <w:rsid w:val="00CE5DAF"/>
    <w:rsid w:val="00CF27AD"/>
    <w:rsid w:val="00CF2957"/>
    <w:rsid w:val="00CF3B1B"/>
    <w:rsid w:val="00CF6D7C"/>
    <w:rsid w:val="00D004D8"/>
    <w:rsid w:val="00D00840"/>
    <w:rsid w:val="00D0549E"/>
    <w:rsid w:val="00D15075"/>
    <w:rsid w:val="00D17649"/>
    <w:rsid w:val="00D17E7F"/>
    <w:rsid w:val="00D20C75"/>
    <w:rsid w:val="00D22D7F"/>
    <w:rsid w:val="00D30D92"/>
    <w:rsid w:val="00D313FE"/>
    <w:rsid w:val="00D338A7"/>
    <w:rsid w:val="00D36B6C"/>
    <w:rsid w:val="00D36BBC"/>
    <w:rsid w:val="00D37052"/>
    <w:rsid w:val="00D42522"/>
    <w:rsid w:val="00D433CF"/>
    <w:rsid w:val="00D45442"/>
    <w:rsid w:val="00D456AB"/>
    <w:rsid w:val="00D51507"/>
    <w:rsid w:val="00D52D2F"/>
    <w:rsid w:val="00D55415"/>
    <w:rsid w:val="00D6243F"/>
    <w:rsid w:val="00D639BF"/>
    <w:rsid w:val="00D67E01"/>
    <w:rsid w:val="00D750A5"/>
    <w:rsid w:val="00D75B7A"/>
    <w:rsid w:val="00D77A62"/>
    <w:rsid w:val="00D77DF6"/>
    <w:rsid w:val="00D81227"/>
    <w:rsid w:val="00D81783"/>
    <w:rsid w:val="00D91C79"/>
    <w:rsid w:val="00D926B8"/>
    <w:rsid w:val="00D94958"/>
    <w:rsid w:val="00D955AB"/>
    <w:rsid w:val="00D968FD"/>
    <w:rsid w:val="00D96D24"/>
    <w:rsid w:val="00D96D9B"/>
    <w:rsid w:val="00DA4C66"/>
    <w:rsid w:val="00DB0A5E"/>
    <w:rsid w:val="00DB3417"/>
    <w:rsid w:val="00DB39F6"/>
    <w:rsid w:val="00DC5729"/>
    <w:rsid w:val="00DC7F6F"/>
    <w:rsid w:val="00DD2483"/>
    <w:rsid w:val="00DD3CB2"/>
    <w:rsid w:val="00DE4493"/>
    <w:rsid w:val="00DE58BF"/>
    <w:rsid w:val="00DF02CE"/>
    <w:rsid w:val="00DF4C89"/>
    <w:rsid w:val="00E03157"/>
    <w:rsid w:val="00E056ED"/>
    <w:rsid w:val="00E05BC9"/>
    <w:rsid w:val="00E06C77"/>
    <w:rsid w:val="00E07185"/>
    <w:rsid w:val="00E113DE"/>
    <w:rsid w:val="00E1318F"/>
    <w:rsid w:val="00E20B14"/>
    <w:rsid w:val="00E22B4F"/>
    <w:rsid w:val="00E2655C"/>
    <w:rsid w:val="00E2659A"/>
    <w:rsid w:val="00E2746A"/>
    <w:rsid w:val="00E33DD5"/>
    <w:rsid w:val="00E34260"/>
    <w:rsid w:val="00E35ECE"/>
    <w:rsid w:val="00E40EC6"/>
    <w:rsid w:val="00E40F5B"/>
    <w:rsid w:val="00E44663"/>
    <w:rsid w:val="00E47577"/>
    <w:rsid w:val="00E51C5F"/>
    <w:rsid w:val="00E54E12"/>
    <w:rsid w:val="00E55B22"/>
    <w:rsid w:val="00E601CC"/>
    <w:rsid w:val="00E618C5"/>
    <w:rsid w:val="00E6634F"/>
    <w:rsid w:val="00E72392"/>
    <w:rsid w:val="00E75584"/>
    <w:rsid w:val="00E76CFD"/>
    <w:rsid w:val="00E80F14"/>
    <w:rsid w:val="00E87D12"/>
    <w:rsid w:val="00E90B9F"/>
    <w:rsid w:val="00E9166C"/>
    <w:rsid w:val="00E952FF"/>
    <w:rsid w:val="00E95BC4"/>
    <w:rsid w:val="00E963FE"/>
    <w:rsid w:val="00EA1461"/>
    <w:rsid w:val="00EA3637"/>
    <w:rsid w:val="00EA6901"/>
    <w:rsid w:val="00EA6D6B"/>
    <w:rsid w:val="00EB14AD"/>
    <w:rsid w:val="00EB29B5"/>
    <w:rsid w:val="00EB6A11"/>
    <w:rsid w:val="00EB6AB4"/>
    <w:rsid w:val="00EB715F"/>
    <w:rsid w:val="00EC26B7"/>
    <w:rsid w:val="00EC6A01"/>
    <w:rsid w:val="00EC70B5"/>
    <w:rsid w:val="00ED167D"/>
    <w:rsid w:val="00ED3477"/>
    <w:rsid w:val="00ED39FF"/>
    <w:rsid w:val="00ED3CC4"/>
    <w:rsid w:val="00ED47AC"/>
    <w:rsid w:val="00ED5FE4"/>
    <w:rsid w:val="00ED68D4"/>
    <w:rsid w:val="00ED7D10"/>
    <w:rsid w:val="00EE01BD"/>
    <w:rsid w:val="00EE490D"/>
    <w:rsid w:val="00EE789C"/>
    <w:rsid w:val="00EF70C9"/>
    <w:rsid w:val="00F014E2"/>
    <w:rsid w:val="00F03B3A"/>
    <w:rsid w:val="00F04314"/>
    <w:rsid w:val="00F05649"/>
    <w:rsid w:val="00F126A4"/>
    <w:rsid w:val="00F12D1E"/>
    <w:rsid w:val="00F15F31"/>
    <w:rsid w:val="00F16800"/>
    <w:rsid w:val="00F21C5D"/>
    <w:rsid w:val="00F2372A"/>
    <w:rsid w:val="00F321E6"/>
    <w:rsid w:val="00F354DA"/>
    <w:rsid w:val="00F36EA6"/>
    <w:rsid w:val="00F36F60"/>
    <w:rsid w:val="00F428B2"/>
    <w:rsid w:val="00F440EA"/>
    <w:rsid w:val="00F45271"/>
    <w:rsid w:val="00F45C27"/>
    <w:rsid w:val="00F45CD8"/>
    <w:rsid w:val="00F47FE6"/>
    <w:rsid w:val="00F53DBD"/>
    <w:rsid w:val="00F55333"/>
    <w:rsid w:val="00F562C9"/>
    <w:rsid w:val="00F56FBB"/>
    <w:rsid w:val="00F6033F"/>
    <w:rsid w:val="00F61B3C"/>
    <w:rsid w:val="00F64B60"/>
    <w:rsid w:val="00F7031A"/>
    <w:rsid w:val="00F70901"/>
    <w:rsid w:val="00F76145"/>
    <w:rsid w:val="00F84B55"/>
    <w:rsid w:val="00F84C26"/>
    <w:rsid w:val="00F8689A"/>
    <w:rsid w:val="00F93310"/>
    <w:rsid w:val="00F957EA"/>
    <w:rsid w:val="00FA239C"/>
    <w:rsid w:val="00FA5D73"/>
    <w:rsid w:val="00FB0B6B"/>
    <w:rsid w:val="00FB2B47"/>
    <w:rsid w:val="00FB3594"/>
    <w:rsid w:val="00FB7350"/>
    <w:rsid w:val="00FD20C9"/>
    <w:rsid w:val="00FD49C1"/>
    <w:rsid w:val="00FD7735"/>
    <w:rsid w:val="00FE2ACE"/>
    <w:rsid w:val="00FE30B6"/>
    <w:rsid w:val="00FE4E0C"/>
    <w:rsid w:val="00FE625B"/>
    <w:rsid w:val="00FF1A86"/>
    <w:rsid w:val="00FF73D5"/>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103733F"/>
  <w15:docId w15:val="{6C8D12C9-D03D-4A8D-8171-D258B3AFB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33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75C09"/>
    <w:pPr>
      <w:ind w:left="720"/>
      <w:contextualSpacing/>
    </w:pPr>
  </w:style>
  <w:style w:type="paragraph" w:styleId="BalloonText">
    <w:name w:val="Balloon Text"/>
    <w:basedOn w:val="Normal"/>
    <w:link w:val="BalloonTextChar"/>
    <w:uiPriority w:val="99"/>
    <w:semiHidden/>
    <w:unhideWhenUsed/>
    <w:rsid w:val="00A23D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3D45"/>
    <w:rPr>
      <w:rFonts w:ascii="Tahoma" w:hAnsi="Tahoma" w:cs="Tahoma"/>
      <w:sz w:val="16"/>
      <w:szCs w:val="16"/>
    </w:rPr>
  </w:style>
  <w:style w:type="character" w:styleId="Hyperlink">
    <w:name w:val="Hyperlink"/>
    <w:basedOn w:val="DefaultParagraphFont"/>
    <w:uiPriority w:val="99"/>
    <w:unhideWhenUsed/>
    <w:rsid w:val="00D91C79"/>
    <w:rPr>
      <w:color w:val="0000FF" w:themeColor="hyperlink"/>
      <w:u w:val="single"/>
    </w:rPr>
  </w:style>
  <w:style w:type="paragraph" w:styleId="Header">
    <w:name w:val="header"/>
    <w:basedOn w:val="Normal"/>
    <w:link w:val="HeaderChar"/>
    <w:uiPriority w:val="99"/>
    <w:unhideWhenUsed/>
    <w:rsid w:val="002C07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078D"/>
  </w:style>
  <w:style w:type="paragraph" w:styleId="Footer">
    <w:name w:val="footer"/>
    <w:basedOn w:val="Normal"/>
    <w:link w:val="FooterChar"/>
    <w:uiPriority w:val="99"/>
    <w:unhideWhenUsed/>
    <w:rsid w:val="002C07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078D"/>
  </w:style>
  <w:style w:type="paragraph" w:styleId="NoSpacing">
    <w:name w:val="No Spacing"/>
    <w:link w:val="NoSpacingChar"/>
    <w:uiPriority w:val="1"/>
    <w:qFormat/>
    <w:rsid w:val="00561AE1"/>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561AE1"/>
    <w:rPr>
      <w:rFonts w:eastAsiaTheme="minorEastAsia"/>
      <w:lang w:eastAsia="ja-JP"/>
    </w:rPr>
  </w:style>
  <w:style w:type="table" w:styleId="TableGrid">
    <w:name w:val="Table Grid"/>
    <w:basedOn w:val="TableNormal"/>
    <w:uiPriority w:val="59"/>
    <w:rsid w:val="00275D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uiPriority w:val="34"/>
    <w:locked/>
    <w:rsid w:val="00CE1004"/>
  </w:style>
  <w:style w:type="character" w:customStyle="1" w:styleId="uficommentbody">
    <w:name w:val="uficommentbody"/>
    <w:basedOn w:val="DefaultParagraphFont"/>
    <w:rsid w:val="00464C95"/>
  </w:style>
  <w:style w:type="character" w:styleId="CommentReference">
    <w:name w:val="annotation reference"/>
    <w:basedOn w:val="DefaultParagraphFont"/>
    <w:uiPriority w:val="99"/>
    <w:semiHidden/>
    <w:unhideWhenUsed/>
    <w:rsid w:val="00710CB9"/>
    <w:rPr>
      <w:sz w:val="18"/>
      <w:szCs w:val="18"/>
    </w:rPr>
  </w:style>
  <w:style w:type="paragraph" w:styleId="CommentText">
    <w:name w:val="annotation text"/>
    <w:basedOn w:val="Normal"/>
    <w:link w:val="CommentTextChar"/>
    <w:uiPriority w:val="99"/>
    <w:semiHidden/>
    <w:unhideWhenUsed/>
    <w:rsid w:val="00710CB9"/>
    <w:pPr>
      <w:spacing w:line="240" w:lineRule="auto"/>
    </w:pPr>
    <w:rPr>
      <w:sz w:val="24"/>
      <w:szCs w:val="24"/>
    </w:rPr>
  </w:style>
  <w:style w:type="character" w:customStyle="1" w:styleId="CommentTextChar">
    <w:name w:val="Comment Text Char"/>
    <w:basedOn w:val="DefaultParagraphFont"/>
    <w:link w:val="CommentText"/>
    <w:uiPriority w:val="99"/>
    <w:semiHidden/>
    <w:rsid w:val="00710CB9"/>
    <w:rPr>
      <w:sz w:val="24"/>
      <w:szCs w:val="24"/>
    </w:rPr>
  </w:style>
  <w:style w:type="paragraph" w:styleId="CommentSubject">
    <w:name w:val="annotation subject"/>
    <w:basedOn w:val="CommentText"/>
    <w:next w:val="CommentText"/>
    <w:link w:val="CommentSubjectChar"/>
    <w:uiPriority w:val="99"/>
    <w:semiHidden/>
    <w:unhideWhenUsed/>
    <w:rsid w:val="00710CB9"/>
    <w:rPr>
      <w:b/>
      <w:bCs/>
      <w:sz w:val="20"/>
      <w:szCs w:val="20"/>
    </w:rPr>
  </w:style>
  <w:style w:type="character" w:customStyle="1" w:styleId="CommentSubjectChar">
    <w:name w:val="Comment Subject Char"/>
    <w:basedOn w:val="CommentTextChar"/>
    <w:link w:val="CommentSubject"/>
    <w:uiPriority w:val="99"/>
    <w:semiHidden/>
    <w:rsid w:val="00710CB9"/>
    <w:rPr>
      <w:b/>
      <w:bCs/>
      <w:sz w:val="20"/>
      <w:szCs w:val="20"/>
    </w:rPr>
  </w:style>
  <w:style w:type="paragraph" w:styleId="NormalWeb">
    <w:name w:val="Normal (Web)"/>
    <w:basedOn w:val="Normal"/>
    <w:uiPriority w:val="99"/>
    <w:semiHidden/>
    <w:unhideWhenUsed/>
    <w:rsid w:val="00BC3F8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nk1">
    <w:name w:val="link1"/>
    <w:basedOn w:val="DefaultParagraphFont"/>
    <w:rsid w:val="00042643"/>
    <w:rPr>
      <w:vanish w:val="0"/>
      <w:webHidden w:val="0"/>
      <w:color w:val="0E774A"/>
      <w:sz w:val="21"/>
      <w:szCs w:val="21"/>
      <w:specVanish w:val="0"/>
    </w:rPr>
  </w:style>
  <w:style w:type="character" w:styleId="FollowedHyperlink">
    <w:name w:val="FollowedHyperlink"/>
    <w:basedOn w:val="DefaultParagraphFont"/>
    <w:uiPriority w:val="99"/>
    <w:semiHidden/>
    <w:unhideWhenUsed/>
    <w:rsid w:val="00973EA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634407">
      <w:bodyDiv w:val="1"/>
      <w:marLeft w:val="0"/>
      <w:marRight w:val="0"/>
      <w:marTop w:val="0"/>
      <w:marBottom w:val="0"/>
      <w:divBdr>
        <w:top w:val="none" w:sz="0" w:space="0" w:color="auto"/>
        <w:left w:val="none" w:sz="0" w:space="0" w:color="auto"/>
        <w:bottom w:val="none" w:sz="0" w:space="0" w:color="auto"/>
        <w:right w:val="none" w:sz="0" w:space="0" w:color="auto"/>
      </w:divBdr>
      <w:divsChild>
        <w:div w:id="1173301074">
          <w:marLeft w:val="0"/>
          <w:marRight w:val="0"/>
          <w:marTop w:val="0"/>
          <w:marBottom w:val="0"/>
          <w:divBdr>
            <w:top w:val="none" w:sz="0" w:space="0" w:color="auto"/>
            <w:left w:val="none" w:sz="0" w:space="0" w:color="auto"/>
            <w:bottom w:val="none" w:sz="0" w:space="0" w:color="auto"/>
            <w:right w:val="none" w:sz="0" w:space="0" w:color="auto"/>
          </w:divBdr>
        </w:div>
        <w:div w:id="1795905040">
          <w:marLeft w:val="0"/>
          <w:marRight w:val="0"/>
          <w:marTop w:val="0"/>
          <w:marBottom w:val="0"/>
          <w:divBdr>
            <w:top w:val="none" w:sz="0" w:space="0" w:color="auto"/>
            <w:left w:val="none" w:sz="0" w:space="0" w:color="auto"/>
            <w:bottom w:val="none" w:sz="0" w:space="0" w:color="auto"/>
            <w:right w:val="none" w:sz="0" w:space="0" w:color="auto"/>
          </w:divBdr>
        </w:div>
      </w:divsChild>
    </w:div>
    <w:div w:id="123038700">
      <w:bodyDiv w:val="1"/>
      <w:marLeft w:val="0"/>
      <w:marRight w:val="0"/>
      <w:marTop w:val="0"/>
      <w:marBottom w:val="0"/>
      <w:divBdr>
        <w:top w:val="none" w:sz="0" w:space="0" w:color="auto"/>
        <w:left w:val="none" w:sz="0" w:space="0" w:color="auto"/>
        <w:bottom w:val="none" w:sz="0" w:space="0" w:color="auto"/>
        <w:right w:val="none" w:sz="0" w:space="0" w:color="auto"/>
      </w:divBdr>
      <w:divsChild>
        <w:div w:id="281035240">
          <w:marLeft w:val="0"/>
          <w:marRight w:val="0"/>
          <w:marTop w:val="0"/>
          <w:marBottom w:val="0"/>
          <w:divBdr>
            <w:top w:val="none" w:sz="0" w:space="0" w:color="auto"/>
            <w:left w:val="none" w:sz="0" w:space="0" w:color="auto"/>
            <w:bottom w:val="none" w:sz="0" w:space="0" w:color="auto"/>
            <w:right w:val="none" w:sz="0" w:space="0" w:color="auto"/>
          </w:divBdr>
          <w:divsChild>
            <w:div w:id="578876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24804223">
      <w:bodyDiv w:val="1"/>
      <w:marLeft w:val="0"/>
      <w:marRight w:val="0"/>
      <w:marTop w:val="0"/>
      <w:marBottom w:val="0"/>
      <w:divBdr>
        <w:top w:val="none" w:sz="0" w:space="0" w:color="auto"/>
        <w:left w:val="none" w:sz="0" w:space="0" w:color="auto"/>
        <w:bottom w:val="none" w:sz="0" w:space="0" w:color="auto"/>
        <w:right w:val="none" w:sz="0" w:space="0" w:color="auto"/>
      </w:divBdr>
    </w:div>
    <w:div w:id="421604795">
      <w:bodyDiv w:val="1"/>
      <w:marLeft w:val="0"/>
      <w:marRight w:val="0"/>
      <w:marTop w:val="0"/>
      <w:marBottom w:val="0"/>
      <w:divBdr>
        <w:top w:val="none" w:sz="0" w:space="0" w:color="auto"/>
        <w:left w:val="none" w:sz="0" w:space="0" w:color="auto"/>
        <w:bottom w:val="none" w:sz="0" w:space="0" w:color="auto"/>
        <w:right w:val="none" w:sz="0" w:space="0" w:color="auto"/>
      </w:divBdr>
    </w:div>
    <w:div w:id="448429842">
      <w:bodyDiv w:val="1"/>
      <w:marLeft w:val="0"/>
      <w:marRight w:val="0"/>
      <w:marTop w:val="0"/>
      <w:marBottom w:val="0"/>
      <w:divBdr>
        <w:top w:val="none" w:sz="0" w:space="0" w:color="auto"/>
        <w:left w:val="none" w:sz="0" w:space="0" w:color="auto"/>
        <w:bottom w:val="none" w:sz="0" w:space="0" w:color="auto"/>
        <w:right w:val="none" w:sz="0" w:space="0" w:color="auto"/>
      </w:divBdr>
      <w:divsChild>
        <w:div w:id="5309215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4087875">
      <w:bodyDiv w:val="1"/>
      <w:marLeft w:val="0"/>
      <w:marRight w:val="0"/>
      <w:marTop w:val="0"/>
      <w:marBottom w:val="0"/>
      <w:divBdr>
        <w:top w:val="none" w:sz="0" w:space="0" w:color="auto"/>
        <w:left w:val="none" w:sz="0" w:space="0" w:color="auto"/>
        <w:bottom w:val="none" w:sz="0" w:space="0" w:color="auto"/>
        <w:right w:val="none" w:sz="0" w:space="0" w:color="auto"/>
      </w:divBdr>
    </w:div>
    <w:div w:id="675112642">
      <w:bodyDiv w:val="1"/>
      <w:marLeft w:val="0"/>
      <w:marRight w:val="0"/>
      <w:marTop w:val="0"/>
      <w:marBottom w:val="0"/>
      <w:divBdr>
        <w:top w:val="none" w:sz="0" w:space="0" w:color="auto"/>
        <w:left w:val="none" w:sz="0" w:space="0" w:color="auto"/>
        <w:bottom w:val="none" w:sz="0" w:space="0" w:color="auto"/>
        <w:right w:val="none" w:sz="0" w:space="0" w:color="auto"/>
      </w:divBdr>
    </w:div>
    <w:div w:id="730227724">
      <w:bodyDiv w:val="1"/>
      <w:marLeft w:val="0"/>
      <w:marRight w:val="0"/>
      <w:marTop w:val="0"/>
      <w:marBottom w:val="0"/>
      <w:divBdr>
        <w:top w:val="none" w:sz="0" w:space="0" w:color="auto"/>
        <w:left w:val="none" w:sz="0" w:space="0" w:color="auto"/>
        <w:bottom w:val="none" w:sz="0" w:space="0" w:color="auto"/>
        <w:right w:val="none" w:sz="0" w:space="0" w:color="auto"/>
      </w:divBdr>
    </w:div>
    <w:div w:id="860976528">
      <w:bodyDiv w:val="1"/>
      <w:marLeft w:val="0"/>
      <w:marRight w:val="0"/>
      <w:marTop w:val="0"/>
      <w:marBottom w:val="0"/>
      <w:divBdr>
        <w:top w:val="none" w:sz="0" w:space="0" w:color="auto"/>
        <w:left w:val="none" w:sz="0" w:space="0" w:color="auto"/>
        <w:bottom w:val="none" w:sz="0" w:space="0" w:color="auto"/>
        <w:right w:val="none" w:sz="0" w:space="0" w:color="auto"/>
      </w:divBdr>
    </w:div>
    <w:div w:id="963391895">
      <w:bodyDiv w:val="1"/>
      <w:marLeft w:val="0"/>
      <w:marRight w:val="0"/>
      <w:marTop w:val="0"/>
      <w:marBottom w:val="0"/>
      <w:divBdr>
        <w:top w:val="none" w:sz="0" w:space="0" w:color="auto"/>
        <w:left w:val="none" w:sz="0" w:space="0" w:color="auto"/>
        <w:bottom w:val="none" w:sz="0" w:space="0" w:color="auto"/>
        <w:right w:val="none" w:sz="0" w:space="0" w:color="auto"/>
      </w:divBdr>
    </w:div>
    <w:div w:id="1333296281">
      <w:bodyDiv w:val="1"/>
      <w:marLeft w:val="0"/>
      <w:marRight w:val="0"/>
      <w:marTop w:val="0"/>
      <w:marBottom w:val="0"/>
      <w:divBdr>
        <w:top w:val="none" w:sz="0" w:space="0" w:color="auto"/>
        <w:left w:val="none" w:sz="0" w:space="0" w:color="auto"/>
        <w:bottom w:val="none" w:sz="0" w:space="0" w:color="auto"/>
        <w:right w:val="none" w:sz="0" w:space="0" w:color="auto"/>
      </w:divBdr>
    </w:div>
    <w:div w:id="1447845161">
      <w:bodyDiv w:val="1"/>
      <w:marLeft w:val="0"/>
      <w:marRight w:val="0"/>
      <w:marTop w:val="0"/>
      <w:marBottom w:val="0"/>
      <w:divBdr>
        <w:top w:val="none" w:sz="0" w:space="0" w:color="auto"/>
        <w:left w:val="none" w:sz="0" w:space="0" w:color="auto"/>
        <w:bottom w:val="none" w:sz="0" w:space="0" w:color="auto"/>
        <w:right w:val="none" w:sz="0" w:space="0" w:color="auto"/>
      </w:divBdr>
    </w:div>
    <w:div w:id="1462765588">
      <w:bodyDiv w:val="1"/>
      <w:marLeft w:val="0"/>
      <w:marRight w:val="0"/>
      <w:marTop w:val="0"/>
      <w:marBottom w:val="0"/>
      <w:divBdr>
        <w:top w:val="none" w:sz="0" w:space="0" w:color="auto"/>
        <w:left w:val="none" w:sz="0" w:space="0" w:color="auto"/>
        <w:bottom w:val="none" w:sz="0" w:space="0" w:color="auto"/>
        <w:right w:val="none" w:sz="0" w:space="0" w:color="auto"/>
      </w:divBdr>
    </w:div>
    <w:div w:id="1716347029">
      <w:bodyDiv w:val="1"/>
      <w:marLeft w:val="0"/>
      <w:marRight w:val="0"/>
      <w:marTop w:val="0"/>
      <w:marBottom w:val="0"/>
      <w:divBdr>
        <w:top w:val="none" w:sz="0" w:space="0" w:color="auto"/>
        <w:left w:val="none" w:sz="0" w:space="0" w:color="auto"/>
        <w:bottom w:val="none" w:sz="0" w:space="0" w:color="auto"/>
        <w:right w:val="none" w:sz="0" w:space="0" w:color="auto"/>
      </w:divBdr>
      <w:divsChild>
        <w:div w:id="425420953">
          <w:marLeft w:val="0"/>
          <w:marRight w:val="0"/>
          <w:marTop w:val="0"/>
          <w:marBottom w:val="0"/>
          <w:divBdr>
            <w:top w:val="none" w:sz="0" w:space="0" w:color="auto"/>
            <w:left w:val="none" w:sz="0" w:space="0" w:color="auto"/>
            <w:bottom w:val="none" w:sz="0" w:space="0" w:color="auto"/>
            <w:right w:val="none" w:sz="0" w:space="0" w:color="auto"/>
          </w:divBdr>
          <w:divsChild>
            <w:div w:id="503397110">
              <w:marLeft w:val="0"/>
              <w:marRight w:val="0"/>
              <w:marTop w:val="0"/>
              <w:marBottom w:val="0"/>
              <w:divBdr>
                <w:top w:val="none" w:sz="0" w:space="0" w:color="auto"/>
                <w:left w:val="none" w:sz="0" w:space="0" w:color="auto"/>
                <w:bottom w:val="none" w:sz="0" w:space="0" w:color="auto"/>
                <w:right w:val="none" w:sz="0" w:space="0" w:color="auto"/>
              </w:divBdr>
              <w:divsChild>
                <w:div w:id="303044500">
                  <w:marLeft w:val="0"/>
                  <w:marRight w:val="0"/>
                  <w:marTop w:val="0"/>
                  <w:marBottom w:val="0"/>
                  <w:divBdr>
                    <w:top w:val="none" w:sz="0" w:space="0" w:color="auto"/>
                    <w:left w:val="none" w:sz="0" w:space="0" w:color="auto"/>
                    <w:bottom w:val="none" w:sz="0" w:space="0" w:color="auto"/>
                    <w:right w:val="none" w:sz="0" w:space="0" w:color="auto"/>
                  </w:divBdr>
                  <w:divsChild>
                    <w:div w:id="908809342">
                      <w:marLeft w:val="0"/>
                      <w:marRight w:val="0"/>
                      <w:marTop w:val="0"/>
                      <w:marBottom w:val="0"/>
                      <w:divBdr>
                        <w:top w:val="none" w:sz="0" w:space="0" w:color="auto"/>
                        <w:left w:val="none" w:sz="0" w:space="0" w:color="auto"/>
                        <w:bottom w:val="none" w:sz="0" w:space="0" w:color="auto"/>
                        <w:right w:val="none" w:sz="0" w:space="0" w:color="auto"/>
                      </w:divBdr>
                      <w:divsChild>
                        <w:div w:id="1370644698">
                          <w:marLeft w:val="0"/>
                          <w:marRight w:val="0"/>
                          <w:marTop w:val="0"/>
                          <w:marBottom w:val="0"/>
                          <w:divBdr>
                            <w:top w:val="none" w:sz="0" w:space="0" w:color="auto"/>
                            <w:left w:val="none" w:sz="0" w:space="0" w:color="auto"/>
                            <w:bottom w:val="none" w:sz="0" w:space="0" w:color="auto"/>
                            <w:right w:val="none" w:sz="0" w:space="0" w:color="auto"/>
                          </w:divBdr>
                          <w:divsChild>
                            <w:div w:id="416023027">
                              <w:marLeft w:val="0"/>
                              <w:marRight w:val="0"/>
                              <w:marTop w:val="0"/>
                              <w:marBottom w:val="0"/>
                              <w:divBdr>
                                <w:top w:val="none" w:sz="0" w:space="0" w:color="auto"/>
                                <w:left w:val="none" w:sz="0" w:space="0" w:color="auto"/>
                                <w:bottom w:val="none" w:sz="0" w:space="0" w:color="auto"/>
                                <w:right w:val="none" w:sz="0" w:space="0" w:color="auto"/>
                              </w:divBdr>
                              <w:divsChild>
                                <w:div w:id="417211138">
                                  <w:marLeft w:val="0"/>
                                  <w:marRight w:val="0"/>
                                  <w:marTop w:val="0"/>
                                  <w:marBottom w:val="0"/>
                                  <w:divBdr>
                                    <w:top w:val="none" w:sz="0" w:space="0" w:color="auto"/>
                                    <w:left w:val="none" w:sz="0" w:space="0" w:color="auto"/>
                                    <w:bottom w:val="none" w:sz="0" w:space="0" w:color="auto"/>
                                    <w:right w:val="none" w:sz="0" w:space="0" w:color="auto"/>
                                  </w:divBdr>
                                  <w:divsChild>
                                    <w:div w:id="2074423300">
                                      <w:marLeft w:val="0"/>
                                      <w:marRight w:val="0"/>
                                      <w:marTop w:val="0"/>
                                      <w:marBottom w:val="0"/>
                                      <w:divBdr>
                                        <w:top w:val="none" w:sz="0" w:space="0" w:color="auto"/>
                                        <w:left w:val="none" w:sz="0" w:space="0" w:color="auto"/>
                                        <w:bottom w:val="none" w:sz="0" w:space="0" w:color="auto"/>
                                        <w:right w:val="none" w:sz="0" w:space="0" w:color="auto"/>
                                      </w:divBdr>
                                      <w:divsChild>
                                        <w:div w:id="865866650">
                                          <w:marLeft w:val="0"/>
                                          <w:marRight w:val="0"/>
                                          <w:marTop w:val="0"/>
                                          <w:marBottom w:val="0"/>
                                          <w:divBdr>
                                            <w:top w:val="none" w:sz="0" w:space="0" w:color="auto"/>
                                            <w:left w:val="none" w:sz="0" w:space="0" w:color="auto"/>
                                            <w:bottom w:val="none" w:sz="0" w:space="0" w:color="auto"/>
                                            <w:right w:val="none" w:sz="0" w:space="0" w:color="auto"/>
                                          </w:divBdr>
                                          <w:divsChild>
                                            <w:div w:id="1786656486">
                                              <w:marLeft w:val="0"/>
                                              <w:marRight w:val="0"/>
                                              <w:marTop w:val="0"/>
                                              <w:marBottom w:val="0"/>
                                              <w:divBdr>
                                                <w:top w:val="none" w:sz="0" w:space="0" w:color="auto"/>
                                                <w:left w:val="none" w:sz="0" w:space="0" w:color="auto"/>
                                                <w:bottom w:val="none" w:sz="0" w:space="0" w:color="auto"/>
                                                <w:right w:val="none" w:sz="0" w:space="0" w:color="auto"/>
                                              </w:divBdr>
                                              <w:divsChild>
                                                <w:div w:id="1615865418">
                                                  <w:marLeft w:val="0"/>
                                                  <w:marRight w:val="0"/>
                                                  <w:marTop w:val="0"/>
                                                  <w:marBottom w:val="0"/>
                                                  <w:divBdr>
                                                    <w:top w:val="none" w:sz="0" w:space="0" w:color="auto"/>
                                                    <w:left w:val="none" w:sz="0" w:space="0" w:color="auto"/>
                                                    <w:bottom w:val="none" w:sz="0" w:space="0" w:color="auto"/>
                                                    <w:right w:val="none" w:sz="0" w:space="0" w:color="auto"/>
                                                  </w:divBdr>
                                                  <w:divsChild>
                                                    <w:div w:id="951476173">
                                                      <w:marLeft w:val="0"/>
                                                      <w:marRight w:val="0"/>
                                                      <w:marTop w:val="0"/>
                                                      <w:marBottom w:val="0"/>
                                                      <w:divBdr>
                                                        <w:top w:val="none" w:sz="0" w:space="0" w:color="auto"/>
                                                        <w:left w:val="none" w:sz="0" w:space="0" w:color="auto"/>
                                                        <w:bottom w:val="none" w:sz="0" w:space="0" w:color="auto"/>
                                                        <w:right w:val="none" w:sz="0" w:space="0" w:color="auto"/>
                                                      </w:divBdr>
                                                      <w:divsChild>
                                                        <w:div w:id="838732495">
                                                          <w:marLeft w:val="0"/>
                                                          <w:marRight w:val="0"/>
                                                          <w:marTop w:val="0"/>
                                                          <w:marBottom w:val="0"/>
                                                          <w:divBdr>
                                                            <w:top w:val="none" w:sz="0" w:space="0" w:color="auto"/>
                                                            <w:left w:val="none" w:sz="0" w:space="0" w:color="auto"/>
                                                            <w:bottom w:val="none" w:sz="0" w:space="0" w:color="auto"/>
                                                            <w:right w:val="none" w:sz="0" w:space="0" w:color="auto"/>
                                                          </w:divBdr>
                                                          <w:divsChild>
                                                            <w:div w:id="459615093">
                                                              <w:marLeft w:val="0"/>
                                                              <w:marRight w:val="0"/>
                                                              <w:marTop w:val="0"/>
                                                              <w:marBottom w:val="0"/>
                                                              <w:divBdr>
                                                                <w:top w:val="none" w:sz="0" w:space="0" w:color="auto"/>
                                                                <w:left w:val="none" w:sz="0" w:space="0" w:color="auto"/>
                                                                <w:bottom w:val="none" w:sz="0" w:space="0" w:color="auto"/>
                                                                <w:right w:val="none" w:sz="0" w:space="0" w:color="auto"/>
                                                              </w:divBdr>
                                                              <w:divsChild>
                                                                <w:div w:id="2030525550">
                                                                  <w:marLeft w:val="0"/>
                                                                  <w:marRight w:val="0"/>
                                                                  <w:marTop w:val="0"/>
                                                                  <w:marBottom w:val="0"/>
                                                                  <w:divBdr>
                                                                    <w:top w:val="none" w:sz="0" w:space="0" w:color="auto"/>
                                                                    <w:left w:val="none" w:sz="0" w:space="0" w:color="auto"/>
                                                                    <w:bottom w:val="none" w:sz="0" w:space="0" w:color="auto"/>
                                                                    <w:right w:val="none" w:sz="0" w:space="0" w:color="auto"/>
                                                                  </w:divBdr>
                                                                  <w:divsChild>
                                                                    <w:div w:id="197668777">
                                                                      <w:marLeft w:val="0"/>
                                                                      <w:marRight w:val="0"/>
                                                                      <w:marTop w:val="0"/>
                                                                      <w:marBottom w:val="0"/>
                                                                      <w:divBdr>
                                                                        <w:top w:val="none" w:sz="0" w:space="0" w:color="auto"/>
                                                                        <w:left w:val="none" w:sz="0" w:space="0" w:color="auto"/>
                                                                        <w:bottom w:val="none" w:sz="0" w:space="0" w:color="auto"/>
                                                                        <w:right w:val="none" w:sz="0" w:space="0" w:color="auto"/>
                                                                      </w:divBdr>
                                                                      <w:divsChild>
                                                                        <w:div w:id="1911116124">
                                                                          <w:marLeft w:val="0"/>
                                                                          <w:marRight w:val="0"/>
                                                                          <w:marTop w:val="0"/>
                                                                          <w:marBottom w:val="0"/>
                                                                          <w:divBdr>
                                                                            <w:top w:val="none" w:sz="0" w:space="0" w:color="auto"/>
                                                                            <w:left w:val="none" w:sz="0" w:space="0" w:color="auto"/>
                                                                            <w:bottom w:val="none" w:sz="0" w:space="0" w:color="auto"/>
                                                                            <w:right w:val="none" w:sz="0" w:space="0" w:color="auto"/>
                                                                          </w:divBdr>
                                                                          <w:divsChild>
                                                                            <w:div w:id="735663019">
                                                                              <w:marLeft w:val="0"/>
                                                                              <w:marRight w:val="0"/>
                                                                              <w:marTop w:val="0"/>
                                                                              <w:marBottom w:val="0"/>
                                                                              <w:divBdr>
                                                                                <w:top w:val="none" w:sz="0" w:space="0" w:color="auto"/>
                                                                                <w:left w:val="none" w:sz="0" w:space="0" w:color="auto"/>
                                                                                <w:bottom w:val="none" w:sz="0" w:space="0" w:color="auto"/>
                                                                                <w:right w:val="none" w:sz="0" w:space="0" w:color="auto"/>
                                                                              </w:divBdr>
                                                                              <w:divsChild>
                                                                                <w:div w:id="1667053046">
                                                                                  <w:marLeft w:val="0"/>
                                                                                  <w:marRight w:val="0"/>
                                                                                  <w:marTop w:val="0"/>
                                                                                  <w:marBottom w:val="0"/>
                                                                                  <w:divBdr>
                                                                                    <w:top w:val="none" w:sz="0" w:space="0" w:color="auto"/>
                                                                                    <w:left w:val="none" w:sz="0" w:space="0" w:color="auto"/>
                                                                                    <w:bottom w:val="none" w:sz="0" w:space="0" w:color="auto"/>
                                                                                    <w:right w:val="none" w:sz="0" w:space="0" w:color="auto"/>
                                                                                  </w:divBdr>
                                                                                  <w:divsChild>
                                                                                    <w:div w:id="980185112">
                                                                                      <w:marLeft w:val="0"/>
                                                                                      <w:marRight w:val="0"/>
                                                                                      <w:marTop w:val="0"/>
                                                                                      <w:marBottom w:val="0"/>
                                                                                      <w:divBdr>
                                                                                        <w:top w:val="none" w:sz="0" w:space="0" w:color="auto"/>
                                                                                        <w:left w:val="none" w:sz="0" w:space="0" w:color="auto"/>
                                                                                        <w:bottom w:val="none" w:sz="0" w:space="0" w:color="auto"/>
                                                                                        <w:right w:val="none" w:sz="0" w:space="0" w:color="auto"/>
                                                                                      </w:divBdr>
                                                                                      <w:divsChild>
                                                                                        <w:div w:id="599290693">
                                                                                          <w:marLeft w:val="0"/>
                                                                                          <w:marRight w:val="0"/>
                                                                                          <w:marTop w:val="0"/>
                                                                                          <w:marBottom w:val="0"/>
                                                                                          <w:divBdr>
                                                                                            <w:top w:val="none" w:sz="0" w:space="0" w:color="auto"/>
                                                                                            <w:left w:val="none" w:sz="0" w:space="0" w:color="auto"/>
                                                                                            <w:bottom w:val="none" w:sz="0" w:space="0" w:color="auto"/>
                                                                                            <w:right w:val="none" w:sz="0" w:space="0" w:color="auto"/>
                                                                                          </w:divBdr>
                                                                                          <w:divsChild>
                                                                                            <w:div w:id="1979794201">
                                                                                              <w:marLeft w:val="0"/>
                                                                                              <w:marRight w:val="0"/>
                                                                                              <w:marTop w:val="0"/>
                                                                                              <w:marBottom w:val="0"/>
                                                                                              <w:divBdr>
                                                                                                <w:top w:val="none" w:sz="0" w:space="0" w:color="auto"/>
                                                                                                <w:left w:val="none" w:sz="0" w:space="0" w:color="auto"/>
                                                                                                <w:bottom w:val="none" w:sz="0" w:space="0" w:color="auto"/>
                                                                                                <w:right w:val="none" w:sz="0" w:space="0" w:color="auto"/>
                                                                                              </w:divBdr>
                                                                                              <w:divsChild>
                                                                                                <w:div w:id="1921133654">
                                                                                                  <w:marLeft w:val="0"/>
                                                                                                  <w:marRight w:val="0"/>
                                                                                                  <w:marTop w:val="0"/>
                                                                                                  <w:marBottom w:val="0"/>
                                                                                                  <w:divBdr>
                                                                                                    <w:top w:val="none" w:sz="0" w:space="0" w:color="auto"/>
                                                                                                    <w:left w:val="none" w:sz="0" w:space="0" w:color="auto"/>
                                                                                                    <w:bottom w:val="none" w:sz="0" w:space="0" w:color="auto"/>
                                                                                                    <w:right w:val="none" w:sz="0" w:space="0" w:color="auto"/>
                                                                                                  </w:divBdr>
                                                                                                  <w:divsChild>
                                                                                                    <w:div w:id="1918712602">
                                                                                                      <w:marLeft w:val="0"/>
                                                                                                      <w:marRight w:val="0"/>
                                                                                                      <w:marTop w:val="0"/>
                                                                                                      <w:marBottom w:val="0"/>
                                                                                                      <w:divBdr>
                                                                                                        <w:top w:val="none" w:sz="0" w:space="0" w:color="auto"/>
                                                                                                        <w:left w:val="none" w:sz="0" w:space="0" w:color="auto"/>
                                                                                                        <w:bottom w:val="none" w:sz="0" w:space="0" w:color="auto"/>
                                                                                                        <w:right w:val="none" w:sz="0" w:space="0" w:color="auto"/>
                                                                                                      </w:divBdr>
                                                                                                      <w:divsChild>
                                                                                                        <w:div w:id="1005400457">
                                                                                                          <w:marLeft w:val="0"/>
                                                                                                          <w:marRight w:val="0"/>
                                                                                                          <w:marTop w:val="0"/>
                                                                                                          <w:marBottom w:val="0"/>
                                                                                                          <w:divBdr>
                                                                                                            <w:top w:val="none" w:sz="0" w:space="0" w:color="auto"/>
                                                                                                            <w:left w:val="none" w:sz="0" w:space="0" w:color="auto"/>
                                                                                                            <w:bottom w:val="none" w:sz="0" w:space="0" w:color="auto"/>
                                                                                                            <w:right w:val="none" w:sz="0" w:space="0" w:color="auto"/>
                                                                                                          </w:divBdr>
                                                                                                          <w:divsChild>
                                                                                                            <w:div w:id="230117136">
                                                                                                              <w:marLeft w:val="0"/>
                                                                                                              <w:marRight w:val="0"/>
                                                                                                              <w:marTop w:val="0"/>
                                                                                                              <w:marBottom w:val="0"/>
                                                                                                              <w:divBdr>
                                                                                                                <w:top w:val="none" w:sz="0" w:space="0" w:color="auto"/>
                                                                                                                <w:left w:val="none" w:sz="0" w:space="0" w:color="auto"/>
                                                                                                                <w:bottom w:val="none" w:sz="0" w:space="0" w:color="auto"/>
                                                                                                                <w:right w:val="none" w:sz="0" w:space="0" w:color="auto"/>
                                                                                                              </w:divBdr>
                                                                                                              <w:divsChild>
                                                                                                                <w:div w:id="2052261322">
                                                                                                                  <w:marLeft w:val="0"/>
                                                                                                                  <w:marRight w:val="0"/>
                                                                                                                  <w:marTop w:val="0"/>
                                                                                                                  <w:marBottom w:val="0"/>
                                                                                                                  <w:divBdr>
                                                                                                                    <w:top w:val="none" w:sz="0" w:space="0" w:color="auto"/>
                                                                                                                    <w:left w:val="none" w:sz="0" w:space="0" w:color="auto"/>
                                                                                                                    <w:bottom w:val="none" w:sz="0" w:space="0" w:color="auto"/>
                                                                                                                    <w:right w:val="none" w:sz="0" w:space="0" w:color="auto"/>
                                                                                                                  </w:divBdr>
                                                                                                                  <w:divsChild>
                                                                                                                    <w:div w:id="1472359455">
                                                                                                                      <w:marLeft w:val="0"/>
                                                                                                                      <w:marRight w:val="0"/>
                                                                                                                      <w:marTop w:val="0"/>
                                                                                                                      <w:marBottom w:val="0"/>
                                                                                                                      <w:divBdr>
                                                                                                                        <w:top w:val="none" w:sz="0" w:space="0" w:color="auto"/>
                                                                                                                        <w:left w:val="none" w:sz="0" w:space="0" w:color="auto"/>
                                                                                                                        <w:bottom w:val="none" w:sz="0" w:space="0" w:color="auto"/>
                                                                                                                        <w:right w:val="none" w:sz="0" w:space="0" w:color="auto"/>
                                                                                                                      </w:divBdr>
                                                                                                                      <w:divsChild>
                                                                                                                        <w:div w:id="1714306952">
                                                                                                                          <w:marLeft w:val="0"/>
                                                                                                                          <w:marRight w:val="0"/>
                                                                                                                          <w:marTop w:val="0"/>
                                                                                                                          <w:marBottom w:val="0"/>
                                                                                                                          <w:divBdr>
                                                                                                                            <w:top w:val="none" w:sz="0" w:space="0" w:color="auto"/>
                                                                                                                            <w:left w:val="none" w:sz="0" w:space="0" w:color="auto"/>
                                                                                                                            <w:bottom w:val="none" w:sz="0" w:space="0" w:color="auto"/>
                                                                                                                            <w:right w:val="none" w:sz="0" w:space="0" w:color="auto"/>
                                                                                                                          </w:divBdr>
                                                                                                                          <w:divsChild>
                                                                                                                            <w:div w:id="1303778875">
                                                                                                                              <w:marLeft w:val="0"/>
                                                                                                                              <w:marRight w:val="0"/>
                                                                                                                              <w:marTop w:val="0"/>
                                                                                                                              <w:marBottom w:val="0"/>
                                                                                                                              <w:divBdr>
                                                                                                                                <w:top w:val="none" w:sz="0" w:space="0" w:color="auto"/>
                                                                                                                                <w:left w:val="none" w:sz="0" w:space="0" w:color="auto"/>
                                                                                                                                <w:bottom w:val="none" w:sz="0" w:space="0" w:color="auto"/>
                                                                                                                                <w:right w:val="none" w:sz="0" w:space="0" w:color="auto"/>
                                                                                                                              </w:divBdr>
                                                                                                                              <w:divsChild>
                                                                                                                                <w:div w:id="558783996">
                                                                                                                                  <w:marLeft w:val="0"/>
                                                                                                                                  <w:marRight w:val="0"/>
                                                                                                                                  <w:marTop w:val="0"/>
                                                                                                                                  <w:marBottom w:val="0"/>
                                                                                                                                  <w:divBdr>
                                                                                                                                    <w:top w:val="none" w:sz="0" w:space="0" w:color="auto"/>
                                                                                                                                    <w:left w:val="none" w:sz="0" w:space="0" w:color="auto"/>
                                                                                                                                    <w:bottom w:val="none" w:sz="0" w:space="0" w:color="auto"/>
                                                                                                                                    <w:right w:val="none" w:sz="0" w:space="0" w:color="auto"/>
                                                                                                                                  </w:divBdr>
                                                                                                                                </w:div>
                                                                                                                                <w:div w:id="996493150">
                                                                                                                                  <w:marLeft w:val="0"/>
                                                                                                                                  <w:marRight w:val="0"/>
                                                                                                                                  <w:marTop w:val="0"/>
                                                                                                                                  <w:marBottom w:val="0"/>
                                                                                                                                  <w:divBdr>
                                                                                                                                    <w:top w:val="none" w:sz="0" w:space="0" w:color="auto"/>
                                                                                                                                    <w:left w:val="none" w:sz="0" w:space="0" w:color="auto"/>
                                                                                                                                    <w:bottom w:val="none" w:sz="0" w:space="0" w:color="auto"/>
                                                                                                                                    <w:right w:val="none" w:sz="0" w:space="0" w:color="auto"/>
                                                                                                                                  </w:divBdr>
                                                                                                                                </w:div>
                                                                                                                                <w:div w:id="1283028491">
                                                                                                                                  <w:marLeft w:val="0"/>
                                                                                                                                  <w:marRight w:val="0"/>
                                                                                                                                  <w:marTop w:val="0"/>
                                                                                                                                  <w:marBottom w:val="0"/>
                                                                                                                                  <w:divBdr>
                                                                                                                                    <w:top w:val="none" w:sz="0" w:space="0" w:color="auto"/>
                                                                                                                                    <w:left w:val="none" w:sz="0" w:space="0" w:color="auto"/>
                                                                                                                                    <w:bottom w:val="none" w:sz="0" w:space="0" w:color="auto"/>
                                                                                                                                    <w:right w:val="none" w:sz="0" w:space="0" w:color="auto"/>
                                                                                                                                  </w:divBdr>
                                                                                                                                </w:div>
                                                                                                                                <w:div w:id="188783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9011273">
      <w:bodyDiv w:val="1"/>
      <w:marLeft w:val="0"/>
      <w:marRight w:val="0"/>
      <w:marTop w:val="0"/>
      <w:marBottom w:val="0"/>
      <w:divBdr>
        <w:top w:val="none" w:sz="0" w:space="0" w:color="auto"/>
        <w:left w:val="none" w:sz="0" w:space="0" w:color="auto"/>
        <w:bottom w:val="none" w:sz="0" w:space="0" w:color="auto"/>
        <w:right w:val="none" w:sz="0" w:space="0" w:color="auto"/>
      </w:divBdr>
    </w:div>
    <w:div w:id="1772164559">
      <w:bodyDiv w:val="1"/>
      <w:marLeft w:val="0"/>
      <w:marRight w:val="0"/>
      <w:marTop w:val="0"/>
      <w:marBottom w:val="0"/>
      <w:divBdr>
        <w:top w:val="none" w:sz="0" w:space="0" w:color="auto"/>
        <w:left w:val="none" w:sz="0" w:space="0" w:color="auto"/>
        <w:bottom w:val="none" w:sz="0" w:space="0" w:color="auto"/>
        <w:right w:val="none" w:sz="0" w:space="0" w:color="auto"/>
      </w:divBdr>
    </w:div>
    <w:div w:id="1778669928">
      <w:bodyDiv w:val="1"/>
      <w:marLeft w:val="0"/>
      <w:marRight w:val="0"/>
      <w:marTop w:val="0"/>
      <w:marBottom w:val="0"/>
      <w:divBdr>
        <w:top w:val="none" w:sz="0" w:space="0" w:color="auto"/>
        <w:left w:val="none" w:sz="0" w:space="0" w:color="auto"/>
        <w:bottom w:val="none" w:sz="0" w:space="0" w:color="auto"/>
        <w:right w:val="none" w:sz="0" w:space="0" w:color="auto"/>
      </w:divBdr>
    </w:div>
    <w:div w:id="1842043219">
      <w:bodyDiv w:val="1"/>
      <w:marLeft w:val="0"/>
      <w:marRight w:val="0"/>
      <w:marTop w:val="0"/>
      <w:marBottom w:val="0"/>
      <w:divBdr>
        <w:top w:val="none" w:sz="0" w:space="0" w:color="auto"/>
        <w:left w:val="none" w:sz="0" w:space="0" w:color="auto"/>
        <w:bottom w:val="none" w:sz="0" w:space="0" w:color="auto"/>
        <w:right w:val="none" w:sz="0" w:space="0" w:color="auto"/>
      </w:divBdr>
    </w:div>
    <w:div w:id="1891072238">
      <w:bodyDiv w:val="1"/>
      <w:marLeft w:val="0"/>
      <w:marRight w:val="0"/>
      <w:marTop w:val="0"/>
      <w:marBottom w:val="0"/>
      <w:divBdr>
        <w:top w:val="none" w:sz="0" w:space="0" w:color="auto"/>
        <w:left w:val="none" w:sz="0" w:space="0" w:color="auto"/>
        <w:bottom w:val="none" w:sz="0" w:space="0" w:color="auto"/>
        <w:right w:val="none" w:sz="0" w:space="0" w:color="auto"/>
      </w:divBdr>
    </w:div>
    <w:div w:id="1891988891">
      <w:bodyDiv w:val="1"/>
      <w:marLeft w:val="0"/>
      <w:marRight w:val="0"/>
      <w:marTop w:val="0"/>
      <w:marBottom w:val="0"/>
      <w:divBdr>
        <w:top w:val="none" w:sz="0" w:space="0" w:color="auto"/>
        <w:left w:val="none" w:sz="0" w:space="0" w:color="auto"/>
        <w:bottom w:val="none" w:sz="0" w:space="0" w:color="auto"/>
        <w:right w:val="none" w:sz="0" w:space="0" w:color="auto"/>
      </w:divBdr>
    </w:div>
    <w:div w:id="1944218158">
      <w:bodyDiv w:val="1"/>
      <w:marLeft w:val="0"/>
      <w:marRight w:val="0"/>
      <w:marTop w:val="0"/>
      <w:marBottom w:val="0"/>
      <w:divBdr>
        <w:top w:val="none" w:sz="0" w:space="0" w:color="auto"/>
        <w:left w:val="none" w:sz="0" w:space="0" w:color="auto"/>
        <w:bottom w:val="none" w:sz="0" w:space="0" w:color="auto"/>
        <w:right w:val="none" w:sz="0" w:space="0" w:color="auto"/>
      </w:divBdr>
    </w:div>
    <w:div w:id="1985769003">
      <w:bodyDiv w:val="1"/>
      <w:marLeft w:val="0"/>
      <w:marRight w:val="0"/>
      <w:marTop w:val="0"/>
      <w:marBottom w:val="0"/>
      <w:divBdr>
        <w:top w:val="none" w:sz="0" w:space="0" w:color="auto"/>
        <w:left w:val="none" w:sz="0" w:space="0" w:color="auto"/>
        <w:bottom w:val="none" w:sz="0" w:space="0" w:color="auto"/>
        <w:right w:val="none" w:sz="0" w:space="0" w:color="auto"/>
      </w:divBdr>
      <w:divsChild>
        <w:div w:id="1621954144">
          <w:marLeft w:val="0"/>
          <w:marRight w:val="0"/>
          <w:marTop w:val="0"/>
          <w:marBottom w:val="0"/>
          <w:divBdr>
            <w:top w:val="none" w:sz="0" w:space="0" w:color="auto"/>
            <w:left w:val="none" w:sz="0" w:space="0" w:color="auto"/>
            <w:bottom w:val="none" w:sz="0" w:space="0" w:color="auto"/>
            <w:right w:val="none" w:sz="0" w:space="0" w:color="auto"/>
          </w:divBdr>
          <w:divsChild>
            <w:div w:id="87234034">
              <w:marLeft w:val="0"/>
              <w:marRight w:val="0"/>
              <w:marTop w:val="0"/>
              <w:marBottom w:val="0"/>
              <w:divBdr>
                <w:top w:val="none" w:sz="0" w:space="0" w:color="auto"/>
                <w:left w:val="none" w:sz="0" w:space="0" w:color="auto"/>
                <w:bottom w:val="none" w:sz="0" w:space="0" w:color="auto"/>
                <w:right w:val="none" w:sz="0" w:space="0" w:color="auto"/>
              </w:divBdr>
              <w:divsChild>
                <w:div w:id="712536162">
                  <w:marLeft w:val="0"/>
                  <w:marRight w:val="0"/>
                  <w:marTop w:val="0"/>
                  <w:marBottom w:val="0"/>
                  <w:divBdr>
                    <w:top w:val="none" w:sz="0" w:space="0" w:color="auto"/>
                    <w:left w:val="none" w:sz="0" w:space="0" w:color="auto"/>
                    <w:bottom w:val="none" w:sz="0" w:space="0" w:color="auto"/>
                    <w:right w:val="none" w:sz="0" w:space="0" w:color="auto"/>
                  </w:divBdr>
                  <w:divsChild>
                    <w:div w:id="1728988082">
                      <w:marLeft w:val="0"/>
                      <w:marRight w:val="0"/>
                      <w:marTop w:val="0"/>
                      <w:marBottom w:val="0"/>
                      <w:divBdr>
                        <w:top w:val="none" w:sz="0" w:space="0" w:color="auto"/>
                        <w:left w:val="none" w:sz="0" w:space="0" w:color="auto"/>
                        <w:bottom w:val="none" w:sz="0" w:space="0" w:color="auto"/>
                        <w:right w:val="none" w:sz="0" w:space="0" w:color="auto"/>
                      </w:divBdr>
                      <w:divsChild>
                        <w:div w:id="1520510498">
                          <w:marLeft w:val="0"/>
                          <w:marRight w:val="0"/>
                          <w:marTop w:val="0"/>
                          <w:marBottom w:val="0"/>
                          <w:divBdr>
                            <w:top w:val="none" w:sz="0" w:space="0" w:color="auto"/>
                            <w:left w:val="none" w:sz="0" w:space="0" w:color="auto"/>
                            <w:bottom w:val="none" w:sz="0" w:space="0" w:color="auto"/>
                            <w:right w:val="none" w:sz="0" w:space="0" w:color="auto"/>
                          </w:divBdr>
                          <w:divsChild>
                            <w:div w:id="558368607">
                              <w:marLeft w:val="0"/>
                              <w:marRight w:val="0"/>
                              <w:marTop w:val="0"/>
                              <w:marBottom w:val="0"/>
                              <w:divBdr>
                                <w:top w:val="none" w:sz="0" w:space="0" w:color="auto"/>
                                <w:left w:val="none" w:sz="0" w:space="0" w:color="auto"/>
                                <w:bottom w:val="none" w:sz="0" w:space="0" w:color="auto"/>
                                <w:right w:val="none" w:sz="0" w:space="0" w:color="auto"/>
                              </w:divBdr>
                              <w:divsChild>
                                <w:div w:id="206236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2169513">
      <w:bodyDiv w:val="1"/>
      <w:marLeft w:val="0"/>
      <w:marRight w:val="0"/>
      <w:marTop w:val="0"/>
      <w:marBottom w:val="0"/>
      <w:divBdr>
        <w:top w:val="none" w:sz="0" w:space="0" w:color="auto"/>
        <w:left w:val="none" w:sz="0" w:space="0" w:color="auto"/>
        <w:bottom w:val="none" w:sz="0" w:space="0" w:color="auto"/>
        <w:right w:val="none" w:sz="0" w:space="0" w:color="auto"/>
      </w:divBdr>
    </w:div>
    <w:div w:id="1994599175">
      <w:bodyDiv w:val="1"/>
      <w:marLeft w:val="0"/>
      <w:marRight w:val="0"/>
      <w:marTop w:val="0"/>
      <w:marBottom w:val="0"/>
      <w:divBdr>
        <w:top w:val="none" w:sz="0" w:space="0" w:color="auto"/>
        <w:left w:val="none" w:sz="0" w:space="0" w:color="auto"/>
        <w:bottom w:val="none" w:sz="0" w:space="0" w:color="auto"/>
        <w:right w:val="none" w:sz="0" w:space="0" w:color="auto"/>
      </w:divBdr>
    </w:div>
    <w:div w:id="2041860297">
      <w:bodyDiv w:val="1"/>
      <w:marLeft w:val="0"/>
      <w:marRight w:val="0"/>
      <w:marTop w:val="0"/>
      <w:marBottom w:val="0"/>
      <w:divBdr>
        <w:top w:val="none" w:sz="0" w:space="0" w:color="auto"/>
        <w:left w:val="none" w:sz="0" w:space="0" w:color="auto"/>
        <w:bottom w:val="none" w:sz="0" w:space="0" w:color="auto"/>
        <w:right w:val="none" w:sz="0" w:space="0" w:color="auto"/>
      </w:divBdr>
    </w:div>
    <w:div w:id="2041932620">
      <w:bodyDiv w:val="1"/>
      <w:marLeft w:val="0"/>
      <w:marRight w:val="0"/>
      <w:marTop w:val="0"/>
      <w:marBottom w:val="0"/>
      <w:divBdr>
        <w:top w:val="none" w:sz="0" w:space="0" w:color="auto"/>
        <w:left w:val="none" w:sz="0" w:space="0" w:color="auto"/>
        <w:bottom w:val="none" w:sz="0" w:space="0" w:color="auto"/>
        <w:right w:val="none" w:sz="0" w:space="0" w:color="auto"/>
      </w:divBdr>
    </w:div>
    <w:div w:id="2044360883">
      <w:bodyDiv w:val="1"/>
      <w:marLeft w:val="0"/>
      <w:marRight w:val="0"/>
      <w:marTop w:val="0"/>
      <w:marBottom w:val="0"/>
      <w:divBdr>
        <w:top w:val="none" w:sz="0" w:space="0" w:color="auto"/>
        <w:left w:val="none" w:sz="0" w:space="0" w:color="auto"/>
        <w:bottom w:val="none" w:sz="0" w:space="0" w:color="auto"/>
        <w:right w:val="none" w:sz="0" w:space="0" w:color="auto"/>
      </w:divBdr>
    </w:div>
    <w:div w:id="2105609039">
      <w:bodyDiv w:val="1"/>
      <w:marLeft w:val="0"/>
      <w:marRight w:val="0"/>
      <w:marTop w:val="0"/>
      <w:marBottom w:val="0"/>
      <w:divBdr>
        <w:top w:val="none" w:sz="0" w:space="0" w:color="auto"/>
        <w:left w:val="none" w:sz="0" w:space="0" w:color="auto"/>
        <w:bottom w:val="none" w:sz="0" w:space="0" w:color="auto"/>
        <w:right w:val="none" w:sz="0" w:space="0" w:color="auto"/>
      </w:divBdr>
    </w:div>
    <w:div w:id="2118595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kellylight.com" TargetMode="External"/><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footer" Target="footer1.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hyperlink" Target="file:///C:\Users\marcie\Desktop\Curriculum%20Guides\Kobee%20Manatee\www.thisismarciecolleen.com" TargetMode="External"/><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hyperlink" Target="http://www.recyclart.org" TargetMode="External"/><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21</Pages>
  <Words>3426</Words>
  <Characters>19532</Characters>
  <Application>Microsoft Macintosh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Louise Loves Art</vt:lpstr>
    </vt:vector>
  </TitlesOfParts>
  <Company/>
  <LinksUpToDate>false</LinksUpToDate>
  <CharactersWithSpaces>22913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Louise Loves Art</dc:title>
  <dc:subject>a teacher’s guide</dc:subject>
  <dc:creator>Created by marcie colleen</dc:creator>
  <cp:keywords/>
  <dc:description/>
  <cp:lastModifiedBy>Marcie Colleen</cp:lastModifiedBy>
  <cp:revision>5</cp:revision>
  <cp:lastPrinted>2015-10-15T01:57:00Z</cp:lastPrinted>
  <dcterms:created xsi:type="dcterms:W3CDTF">2015-09-15T19:55:00Z</dcterms:created>
  <dcterms:modified xsi:type="dcterms:W3CDTF">2015-10-17T21:14:00Z</dcterms:modified>
</cp:coreProperties>
</file>